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52F3" w14:textId="508942F5" w:rsidR="0087BB97" w:rsidRDefault="0087BB97" w:rsidP="0087BB97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0087BB97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Metal: </w:t>
      </w:r>
      <w:proofErr w:type="spellStart"/>
      <w:r w:rsidRPr="0087BB97">
        <w:rPr>
          <w:rFonts w:ascii="Calibri" w:eastAsia="Calibri" w:hAnsi="Calibri" w:cs="Calibri"/>
          <w:color w:val="000000" w:themeColor="text1"/>
          <w:sz w:val="48"/>
          <w:szCs w:val="48"/>
        </w:rPr>
        <w:t>Hellsinger</w:t>
      </w:r>
      <w:proofErr w:type="spellEnd"/>
      <w:r w:rsidRPr="0087BB97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Reveals Release Date and Playable Demo at Summer Game Fest</w:t>
      </w:r>
    </w:p>
    <w:p w14:paraId="56F7062F" w14:textId="227747DD" w:rsidR="0087BB97" w:rsidRDefault="0087BB97" w:rsidP="0087BB9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7BB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Funcom and The Outsiders release a playable demo for the rhythm shooter on PlayStation 5, Xbox X|S, and Steam, and announce September 15 release date!</w:t>
      </w:r>
    </w:p>
    <w:p w14:paraId="227D11CA" w14:textId="7C2A6DA2" w:rsidR="0087BB97" w:rsidRDefault="0087BB97" w:rsidP="0087BB97">
      <w:pPr>
        <w:rPr>
          <w:rFonts w:ascii="Calibri" w:eastAsia="Calibri" w:hAnsi="Calibri" w:cs="Calibri"/>
          <w:color w:val="000000" w:themeColor="text1"/>
        </w:rPr>
      </w:pPr>
      <w:r w:rsidRPr="0087BB97">
        <w:rPr>
          <w:rFonts w:ascii="Calibri" w:eastAsia="Calibri" w:hAnsi="Calibri" w:cs="Calibri"/>
          <w:b/>
          <w:bCs/>
          <w:color w:val="000000" w:themeColor="text1"/>
        </w:rPr>
        <w:t xml:space="preserve">Oslo, Norway – June 9, 2022 – </w:t>
      </w:r>
      <w:r w:rsidRPr="0087BB97">
        <w:rPr>
          <w:rFonts w:ascii="Calibri" w:eastAsia="Calibri" w:hAnsi="Calibri" w:cs="Calibri"/>
          <w:color w:val="000000" w:themeColor="text1"/>
        </w:rPr>
        <w:t xml:space="preserve">After an incredible response from press and content creators playing the game recently, publisher Funcom and developer The Outsiders are thrilled to unleash the </w:t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0087BB97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0087BB97">
        <w:rPr>
          <w:rFonts w:ascii="Calibri" w:eastAsia="Calibri" w:hAnsi="Calibri" w:cs="Calibri"/>
          <w:color w:val="000000" w:themeColor="text1"/>
        </w:rPr>
        <w:t xml:space="preserve"> demo to the world on PlayStation 5, Xbox X|S, and Steam. The demo proves the difference between playing the game and watching gameplay: to truly experience </w:t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0087BB97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Pr="0087BB97">
        <w:rPr>
          <w:rFonts w:ascii="Calibri" w:eastAsia="Calibri" w:hAnsi="Calibri" w:cs="Calibri"/>
          <w:color w:val="000000" w:themeColor="text1"/>
        </w:rPr>
        <w:t>one must feel its jolting rhythm at the tips of one’s fingers.</w:t>
      </w:r>
    </w:p>
    <w:p w14:paraId="21E97658" w14:textId="6ABED2F4" w:rsidR="0087BB97" w:rsidRDefault="0087BB97" w:rsidP="0087BB97">
      <w:pPr>
        <w:rPr>
          <w:rFonts w:ascii="Calibri" w:eastAsia="Calibri" w:hAnsi="Calibri" w:cs="Calibri"/>
          <w:color w:val="000000" w:themeColor="text1"/>
        </w:rPr>
      </w:pPr>
      <w:r w:rsidRPr="0087BB97">
        <w:rPr>
          <w:rFonts w:ascii="Calibri" w:eastAsia="Calibri" w:hAnsi="Calibri" w:cs="Calibri"/>
          <w:color w:val="000000" w:themeColor="text1"/>
        </w:rPr>
        <w:t>Attending the Summer Game Fest, the headbanging rhythm shooter also revealed a September 15 release date and the start of console pre-orders, which are bundled with 48-hour Early Access. Stare into the Hells with today’s new gameplay trailer, with a developer introduction from The Outsiders and in-game music performed by System of a Down’s Serj Tankian and Arch Enemy’s Alissa White-</w:t>
      </w:r>
      <w:proofErr w:type="spellStart"/>
      <w:r w:rsidRPr="0087BB97">
        <w:rPr>
          <w:rFonts w:ascii="Calibri" w:eastAsia="Calibri" w:hAnsi="Calibri" w:cs="Calibri"/>
          <w:color w:val="000000" w:themeColor="text1"/>
        </w:rPr>
        <w:t>Glüz</w:t>
      </w:r>
      <w:proofErr w:type="spellEnd"/>
      <w:r w:rsidRPr="0087BB97">
        <w:rPr>
          <w:rFonts w:ascii="Calibri" w:eastAsia="Calibri" w:hAnsi="Calibri" w:cs="Calibri"/>
          <w:color w:val="000000" w:themeColor="text1"/>
        </w:rPr>
        <w:t>.</w:t>
      </w:r>
    </w:p>
    <w:p w14:paraId="5BDD7195" w14:textId="35AFDA2B" w:rsidR="00CE4EBC" w:rsidRDefault="0087BB97" w:rsidP="00CE4EBC">
      <w:pPr>
        <w:jc w:val="center"/>
        <w:rPr>
          <w:rFonts w:ascii="Calibri" w:eastAsia="Calibri" w:hAnsi="Calibri" w:cs="Calibri"/>
          <w:color w:val="000000" w:themeColor="text1"/>
        </w:rPr>
      </w:pPr>
      <w:r w:rsidRPr="0087BB97">
        <w:rPr>
          <w:rFonts w:ascii="Calibri" w:eastAsia="Calibri" w:hAnsi="Calibri" w:cs="Calibri"/>
          <w:color w:val="000000" w:themeColor="text1"/>
        </w:rPr>
        <w:t>[</w:t>
      </w:r>
      <w:hyperlink r:id="rId7" w:history="1">
        <w:r w:rsidR="00CF3CE0" w:rsidRPr="00CF3CE0">
          <w:rPr>
            <w:rStyle w:val="Hyperlink"/>
          </w:rPr>
          <w:t xml:space="preserve">Public Demo and Release Date </w:t>
        </w:r>
        <w:r w:rsidR="00CF3CE0">
          <w:rPr>
            <w:rStyle w:val="Hyperlink"/>
          </w:rPr>
          <w:t xml:space="preserve">YT </w:t>
        </w:r>
        <w:r w:rsidR="00CF3CE0" w:rsidRPr="00CF3CE0">
          <w:rPr>
            <w:rStyle w:val="Hyperlink"/>
          </w:rPr>
          <w:t>Trailer</w:t>
        </w:r>
      </w:hyperlink>
      <w:r w:rsidRPr="0087BB97">
        <w:rPr>
          <w:rFonts w:ascii="Calibri" w:eastAsia="Calibri" w:hAnsi="Calibri" w:cs="Calibri"/>
          <w:color w:val="000000" w:themeColor="text1"/>
        </w:rPr>
        <w:t>]</w:t>
      </w:r>
      <w:r w:rsidR="00CF3CE0">
        <w:rPr>
          <w:rFonts w:ascii="Calibri" w:eastAsia="Calibri" w:hAnsi="Calibri" w:cs="Calibri"/>
          <w:color w:val="000000" w:themeColor="text1"/>
        </w:rPr>
        <w:t xml:space="preserve"> </w:t>
      </w:r>
      <w:r w:rsidR="00CE4EBC" w:rsidRPr="0087BB97">
        <w:rPr>
          <w:rFonts w:ascii="Calibri" w:eastAsia="Calibri" w:hAnsi="Calibri" w:cs="Calibri"/>
          <w:color w:val="000000" w:themeColor="text1"/>
        </w:rPr>
        <w:t>[</w:t>
      </w:r>
      <w:r w:rsidR="00CE4EBC">
        <w:fldChar w:fldCharType="begin"/>
      </w:r>
      <w:r w:rsidR="00CE4EBC">
        <w:instrText>HYPERLINK "https://www.dropbox.com/sh/f0449dx7n8ki8cs/AABrdofbR0HxC6Dlqb1rkGVaa?dl=0"</w:instrText>
      </w:r>
      <w:r w:rsidR="00CE4EBC">
        <w:fldChar w:fldCharType="separate"/>
      </w:r>
      <w:r w:rsidR="00CE4EBC" w:rsidRPr="00CF3CE0">
        <w:rPr>
          <w:rStyle w:val="Hyperlink"/>
        </w:rPr>
        <w:t>Public Demo and Release Date Traile</w:t>
      </w:r>
      <w:r w:rsidR="00CE4EBC">
        <w:rPr>
          <w:rStyle w:val="Hyperlink"/>
        </w:rPr>
        <w:t>r Downloads</w:t>
      </w:r>
      <w:r w:rsidR="00CE4EBC">
        <w:fldChar w:fldCharType="end"/>
      </w:r>
      <w:r w:rsidR="00CE4EBC" w:rsidRPr="0087BB97">
        <w:rPr>
          <w:rFonts w:ascii="Calibri" w:eastAsia="Calibri" w:hAnsi="Calibri" w:cs="Calibri"/>
          <w:color w:val="000000" w:themeColor="text1"/>
        </w:rPr>
        <w:t>]</w:t>
      </w:r>
    </w:p>
    <w:p w14:paraId="1C50F052" w14:textId="749A3B2F" w:rsidR="0087BB97" w:rsidRDefault="0087BB97" w:rsidP="0087BB97">
      <w:pPr>
        <w:rPr>
          <w:rFonts w:ascii="Calibri" w:eastAsia="Calibri" w:hAnsi="Calibri" w:cs="Calibri"/>
          <w:color w:val="000000" w:themeColor="text1"/>
        </w:rPr>
      </w:pPr>
      <w:r w:rsidRPr="0087BB97">
        <w:rPr>
          <w:rFonts w:ascii="Calibri" w:eastAsia="Calibri" w:hAnsi="Calibri" w:cs="Calibri"/>
          <w:color w:val="000000" w:themeColor="text1"/>
        </w:rPr>
        <w:t>Players across the world can now groove to the killer beat of Alissa White-</w:t>
      </w:r>
      <w:proofErr w:type="spellStart"/>
      <w:r w:rsidRPr="0087BB97">
        <w:rPr>
          <w:rFonts w:ascii="Calibri" w:eastAsia="Calibri" w:hAnsi="Calibri" w:cs="Calibri"/>
          <w:color w:val="000000" w:themeColor="text1"/>
        </w:rPr>
        <w:t>Glüz’s</w:t>
      </w:r>
      <w:proofErr w:type="spellEnd"/>
      <w:r w:rsidRPr="0087BB97">
        <w:rPr>
          <w:rFonts w:ascii="Calibri" w:eastAsia="Calibri" w:hAnsi="Calibri" w:cs="Calibri"/>
          <w:color w:val="000000" w:themeColor="text1"/>
        </w:rPr>
        <w:t xml:space="preserve"> vocals in the demo level and chase that leaderboard high score.</w:t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7BB97">
        <w:rPr>
          <w:rFonts w:ascii="Calibri" w:eastAsia="Calibri" w:hAnsi="Calibri" w:cs="Calibri"/>
          <w:color w:val="000000" w:themeColor="text1"/>
        </w:rPr>
        <w:t xml:space="preserve">The best way to understand </w:t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0087BB97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0087BB97">
        <w:rPr>
          <w:rFonts w:ascii="Calibri" w:eastAsia="Calibri" w:hAnsi="Calibri" w:cs="Calibri"/>
          <w:color w:val="000000" w:themeColor="text1"/>
        </w:rPr>
        <w:t xml:space="preserve"> is to experience the pulsating gameplay firsthand, and now everyone can! Blast through the Hells, shooting, dashing, and performing takedowns on time to the thunderous beat of a searing original soundtrack by composer duo Two Feathers, performed by some of metal music’s most celebrated contemporary vocalists. </w:t>
      </w:r>
    </w:p>
    <w:p w14:paraId="2E85ED06" w14:textId="77C71E7F" w:rsidR="0087BB97" w:rsidRDefault="0087BB97" w:rsidP="0087BB97">
      <w:pPr>
        <w:rPr>
          <w:rFonts w:ascii="Calibri" w:eastAsia="Calibri" w:hAnsi="Calibri" w:cs="Calibri"/>
          <w:i/>
          <w:iCs/>
          <w:color w:val="000000" w:themeColor="text1"/>
        </w:rPr>
      </w:pPr>
      <w:r w:rsidRPr="0087BB97">
        <w:rPr>
          <w:rFonts w:ascii="Calibri" w:eastAsia="Calibri" w:hAnsi="Calibri" w:cs="Calibri"/>
          <w:color w:val="000000" w:themeColor="text1"/>
        </w:rPr>
        <w:t>Dave Goldfarb, Creative Director at The Outsiders, says,</w:t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 “The time has come, friends. We are so happy to be able to finally make the demo available to everyone so you can feel the Metal for yourself.  </w:t>
      </w:r>
      <w:r>
        <w:rPr>
          <w:noProof/>
        </w:rPr>
        <w:drawing>
          <wp:inline distT="0" distB="0" distL="0" distR="0" wp14:anchorId="65900353" wp14:editId="3A543CDF">
            <wp:extent cx="209550" cy="209550"/>
            <wp:effectExtent l="0" t="0" r="0" b="0"/>
            <wp:docPr id="1340471503" name="Picture 1340471503" descr=":the_hor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F2FFD" wp14:editId="60131F4C">
            <wp:extent cx="209550" cy="209550"/>
            <wp:effectExtent l="0" t="0" r="0" b="0"/>
            <wp:docPr id="1" name="Picture 1" descr=":smiling_imp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8B693F" wp14:editId="309FBBC7">
            <wp:extent cx="209550" cy="209550"/>
            <wp:effectExtent l="0" t="0" r="0" b="0"/>
            <wp:docPr id="2" name="Picture 2" descr=":the_hor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>“</w:t>
      </w:r>
    </w:p>
    <w:p w14:paraId="48AE61ED" w14:textId="48127A6E" w:rsidR="0087BB97" w:rsidRDefault="0087BB97" w:rsidP="0087BB97">
      <w:pPr>
        <w:rPr>
          <w:rFonts w:ascii="Calibri" w:eastAsia="Calibri" w:hAnsi="Calibri" w:cs="Calibri"/>
          <w:color w:val="000000" w:themeColor="text1"/>
        </w:rPr>
      </w:pPr>
      <w:r w:rsidRPr="0087BB97">
        <w:rPr>
          <w:rFonts w:ascii="Calibri" w:eastAsia="Calibri" w:hAnsi="Calibri" w:cs="Calibri"/>
          <w:color w:val="000000" w:themeColor="text1"/>
        </w:rPr>
        <w:t xml:space="preserve">On September 15, become the song of vengeance itself as the Unknown, as you hunt for the Red Judge, lord of the Hells. </w:t>
      </w:r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0087BB97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0087BB97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87BB97">
        <w:rPr>
          <w:rFonts w:ascii="Calibri" w:eastAsia="Calibri" w:hAnsi="Calibri" w:cs="Calibri"/>
          <w:color w:val="000000" w:themeColor="text1"/>
        </w:rPr>
        <w:t xml:space="preserve">can be </w:t>
      </w:r>
      <w:proofErr w:type="spellStart"/>
      <w:r w:rsidRPr="0087BB97">
        <w:rPr>
          <w:rFonts w:ascii="Calibri" w:eastAsia="Calibri" w:hAnsi="Calibri" w:cs="Calibri"/>
          <w:color w:val="000000" w:themeColor="text1"/>
        </w:rPr>
        <w:t>wishlisted</w:t>
      </w:r>
      <w:proofErr w:type="spellEnd"/>
      <w:r w:rsidRPr="0087BB97">
        <w:rPr>
          <w:rFonts w:ascii="Calibri" w:eastAsia="Calibri" w:hAnsi="Calibri" w:cs="Calibri"/>
          <w:color w:val="000000" w:themeColor="text1"/>
        </w:rPr>
        <w:t xml:space="preserve"> on Steam and is available for pre-order now on PlayStation 5, Xbox X|S, with a 48-hour Early Access pre-order bonus.</w:t>
      </w:r>
    </w:p>
    <w:p w14:paraId="711C270C" w14:textId="38FF3D90" w:rsidR="0087BB97" w:rsidRDefault="0087BB97" w:rsidP="0087BB97">
      <w:pPr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0087BB97">
        <w:rPr>
          <w:rFonts w:ascii="Segoe UI" w:eastAsia="Segoe UI" w:hAnsi="Segoe UI" w:cs="Segoe UI"/>
          <w:b/>
          <w:bCs/>
          <w:color w:val="000000" w:themeColor="text1"/>
          <w:sz w:val="16"/>
          <w:szCs w:val="16"/>
        </w:rPr>
        <w:t>ABOUT FUNCOM</w:t>
      </w:r>
    </w:p>
    <w:p w14:paraId="4AAF8EE0" w14:textId="21377220" w:rsidR="0087BB97" w:rsidRDefault="0087BB97" w:rsidP="0087BB97">
      <w:pPr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Funcom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Exiles‘</w:t>
      </w:r>
      <w:proofErr w:type="gramEnd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Hyborian</w:t>
      </w:r>
      <w:proofErr w:type="spellEnd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Dreamfall</w:t>
      </w:r>
      <w:proofErr w:type="spellEnd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: The Longest Journey'.</w:t>
      </w:r>
    </w:p>
    <w:p w14:paraId="6B3423C4" w14:textId="301AF15D" w:rsidR="0087BB97" w:rsidRDefault="0087BB97" w:rsidP="0087BB97">
      <w:pPr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0087BB97">
        <w:rPr>
          <w:rFonts w:ascii="Segoe UI" w:eastAsia="Segoe UI" w:hAnsi="Segoe UI" w:cs="Segoe UI"/>
          <w:b/>
          <w:bCs/>
          <w:color w:val="000000" w:themeColor="text1"/>
          <w:sz w:val="16"/>
          <w:szCs w:val="16"/>
        </w:rPr>
        <w:t>ABOUT THE OUTSIDERS</w:t>
      </w:r>
    </w:p>
    <w:p w14:paraId="180BA98E" w14:textId="51A589C3" w:rsidR="0087BB97" w:rsidRPr="00CE4EBC" w:rsidRDefault="0087BB97" w:rsidP="0087BB97">
      <w:pPr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The Outsiders is a Funcom studio based in Stockholm, Sweden, consisting of ~30 creative people and four dogs. The Outsiders creates original games at high quality – specializing in first person games with unique gameplay mechanics and AAA-visuals. The team consists of industry veterans from DICE, Avalanche, King, Rovio, </w:t>
      </w:r>
      <w:proofErr w:type="spellStart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Fatshark</w:t>
      </w:r>
      <w:proofErr w:type="spellEnd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, </w:t>
      </w:r>
      <w:proofErr w:type="spellStart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Starbreeze</w:t>
      </w:r>
      <w:proofErr w:type="spellEnd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>games</w:t>
      </w:r>
      <w:proofErr w:type="gramEnd"/>
      <w:r w:rsidRPr="0087BB97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 and we love making them. We hope that you will enjoy playing our creations!”</w:t>
      </w:r>
    </w:p>
    <w:sectPr w:rsidR="0087BB97" w:rsidRPr="00CE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1F4D92"/>
    <w:rsid w:val="0087BB97"/>
    <w:rsid w:val="00CE4EBC"/>
    <w:rsid w:val="00CF3CE0"/>
    <w:rsid w:val="01CCC157"/>
    <w:rsid w:val="01E39CE7"/>
    <w:rsid w:val="02D6C862"/>
    <w:rsid w:val="03462D1D"/>
    <w:rsid w:val="03DA6EF2"/>
    <w:rsid w:val="04A23082"/>
    <w:rsid w:val="052A7F36"/>
    <w:rsid w:val="07ABCD1C"/>
    <w:rsid w:val="0CD3E706"/>
    <w:rsid w:val="0DCC63B2"/>
    <w:rsid w:val="0E140E84"/>
    <w:rsid w:val="0E32484B"/>
    <w:rsid w:val="0ECCDA94"/>
    <w:rsid w:val="0F683413"/>
    <w:rsid w:val="0F895393"/>
    <w:rsid w:val="0FA27BF0"/>
    <w:rsid w:val="12DA1CB2"/>
    <w:rsid w:val="14E5ABDD"/>
    <w:rsid w:val="152F6829"/>
    <w:rsid w:val="1545BCFD"/>
    <w:rsid w:val="15F89517"/>
    <w:rsid w:val="193035D9"/>
    <w:rsid w:val="1B3BC504"/>
    <w:rsid w:val="1C023066"/>
    <w:rsid w:val="1E8FB551"/>
    <w:rsid w:val="1E951DCA"/>
    <w:rsid w:val="1EF769EF"/>
    <w:rsid w:val="1FA764E3"/>
    <w:rsid w:val="1FF28D88"/>
    <w:rsid w:val="2030EE2B"/>
    <w:rsid w:val="20933A50"/>
    <w:rsid w:val="213B47BE"/>
    <w:rsid w:val="2174133B"/>
    <w:rsid w:val="21A9B05A"/>
    <w:rsid w:val="220FBD3D"/>
    <w:rsid w:val="224F19EE"/>
    <w:rsid w:val="22DF05A5"/>
    <w:rsid w:val="248DA580"/>
    <w:rsid w:val="24E52957"/>
    <w:rsid w:val="25045F4E"/>
    <w:rsid w:val="262975E1"/>
    <w:rsid w:val="28ABAF2A"/>
    <w:rsid w:val="28F4BB64"/>
    <w:rsid w:val="294659A3"/>
    <w:rsid w:val="2C445593"/>
    <w:rsid w:val="2D37757B"/>
    <w:rsid w:val="2F48B879"/>
    <w:rsid w:val="3012DAFA"/>
    <w:rsid w:val="30BBD279"/>
    <w:rsid w:val="31C917D8"/>
    <w:rsid w:val="32ED3BE9"/>
    <w:rsid w:val="33F3733B"/>
    <w:rsid w:val="3487DF61"/>
    <w:rsid w:val="34A460C2"/>
    <w:rsid w:val="369C88FB"/>
    <w:rsid w:val="3925695D"/>
    <w:rsid w:val="395EA988"/>
    <w:rsid w:val="3A51D503"/>
    <w:rsid w:val="3BEC10C1"/>
    <w:rsid w:val="3C9C0BB5"/>
    <w:rsid w:val="3DFAC71A"/>
    <w:rsid w:val="3E432E44"/>
    <w:rsid w:val="3E470DAD"/>
    <w:rsid w:val="3F2973FA"/>
    <w:rsid w:val="3F2B9F09"/>
    <w:rsid w:val="4109EF3D"/>
    <w:rsid w:val="41D7B2C3"/>
    <w:rsid w:val="42A5BF9E"/>
    <w:rsid w:val="42CE383D"/>
    <w:rsid w:val="43C4C84F"/>
    <w:rsid w:val="441F4D92"/>
    <w:rsid w:val="4736B0EE"/>
    <w:rsid w:val="48114B84"/>
    <w:rsid w:val="4A36A52D"/>
    <w:rsid w:val="4AAA7BA0"/>
    <w:rsid w:val="4BEECEA5"/>
    <w:rsid w:val="4C60B87E"/>
    <w:rsid w:val="4CB45B9A"/>
    <w:rsid w:val="4D3EAD13"/>
    <w:rsid w:val="4D8CCA15"/>
    <w:rsid w:val="4DFB32B1"/>
    <w:rsid w:val="4E9725C0"/>
    <w:rsid w:val="4FBA1144"/>
    <w:rsid w:val="4FE2158C"/>
    <w:rsid w:val="50C46AD7"/>
    <w:rsid w:val="5319B64E"/>
    <w:rsid w:val="53FC0B99"/>
    <w:rsid w:val="54B11755"/>
    <w:rsid w:val="557B3EFF"/>
    <w:rsid w:val="55B298FA"/>
    <w:rsid w:val="56FA0789"/>
    <w:rsid w:val="57ED2771"/>
    <w:rsid w:val="5988F7D2"/>
    <w:rsid w:val="59EEDC6B"/>
    <w:rsid w:val="5A6B4D1D"/>
    <w:rsid w:val="5DA2EDDF"/>
    <w:rsid w:val="62765F02"/>
    <w:rsid w:val="6364608A"/>
    <w:rsid w:val="637C9654"/>
    <w:rsid w:val="64145B7E"/>
    <w:rsid w:val="66B43716"/>
    <w:rsid w:val="6714A8AF"/>
    <w:rsid w:val="67D64DB9"/>
    <w:rsid w:val="6A4C4971"/>
    <w:rsid w:val="6A79B632"/>
    <w:rsid w:val="6A94B09B"/>
    <w:rsid w:val="6C5D3165"/>
    <w:rsid w:val="6CBAC6E2"/>
    <w:rsid w:val="6F1FBA94"/>
    <w:rsid w:val="718E3805"/>
    <w:rsid w:val="72575B56"/>
    <w:rsid w:val="746D54B4"/>
    <w:rsid w:val="747408B2"/>
    <w:rsid w:val="76092515"/>
    <w:rsid w:val="76A4809B"/>
    <w:rsid w:val="783A8E85"/>
    <w:rsid w:val="79F1B35E"/>
    <w:rsid w:val="7AE8A817"/>
    <w:rsid w:val="7B60F470"/>
    <w:rsid w:val="7B745B62"/>
    <w:rsid w:val="7BB5478D"/>
    <w:rsid w:val="7E989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4D92"/>
  <w15:chartTrackingRefBased/>
  <w15:docId w15:val="{8C547E8C-BD5E-4824-AE6E-1E6C7DB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3C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youtu.be/XqyG_XI0-P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101AD-AF99-46C4-9455-A22B7431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CB6DC-DD63-4611-9515-40EBF3694066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3.xml><?xml version="1.0" encoding="utf-8"?>
<ds:datastoreItem xmlns:ds="http://schemas.openxmlformats.org/officeDocument/2006/customXml" ds:itemID="{D9FFE1B2-D336-484D-95F3-A89F49604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2022-06-02T16:37:00Z</dcterms:created>
  <dcterms:modified xsi:type="dcterms:W3CDTF">2022-06-02T16:37:00Z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</Properties>
</file>