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C66E" w14:textId="0CB9E5D5" w:rsidR="0001452C" w:rsidRDefault="5C9E358B" w:rsidP="78345A44">
      <w:pPr>
        <w:rPr>
          <w:rFonts w:ascii="Calibri" w:eastAsia="Calibri" w:hAnsi="Calibri" w:cs="Calibri"/>
          <w:color w:val="000000" w:themeColor="text1"/>
          <w:sz w:val="48"/>
          <w:szCs w:val="48"/>
        </w:rPr>
      </w:pPr>
      <w:r w:rsidRPr="78345A44">
        <w:rPr>
          <w:rFonts w:ascii="Calibri" w:eastAsia="Calibri" w:hAnsi="Calibri" w:cs="Calibri"/>
          <w:color w:val="000000" w:themeColor="text1"/>
          <w:sz w:val="48"/>
          <w:szCs w:val="48"/>
        </w:rPr>
        <w:t>Conan Exiles: Age of Sorcery — Chapter 2 is live!</w:t>
      </w:r>
    </w:p>
    <w:p w14:paraId="524625A0" w14:textId="2D2B53DD" w:rsidR="0001452C" w:rsidRDefault="2BF2B0F2" w:rsidP="3141B877">
      <w:pPr>
        <w:rPr>
          <w:rFonts w:ascii="Calibri" w:eastAsia="Calibri" w:hAnsi="Calibri" w:cs="Calibri"/>
          <w:color w:val="000000" w:themeColor="text1"/>
        </w:rPr>
      </w:pPr>
      <w:r w:rsidRPr="3141B877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The major update brings several free features and improvements alongside </w:t>
      </w:r>
      <w:r w:rsidR="7C2ECE34" w:rsidRPr="3141B877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unique </w:t>
      </w:r>
      <w:r w:rsidR="0562BF49" w:rsidRPr="3141B877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cosmetics </w:t>
      </w:r>
      <w:r w:rsidR="6C117805" w:rsidRPr="3141B877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through Twitch Drops and </w:t>
      </w:r>
      <w:r w:rsidR="0562BF49" w:rsidRPr="3141B877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the new </w:t>
      </w:r>
      <w:r w:rsidRPr="3141B877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Battl</w:t>
      </w:r>
      <w:r w:rsidR="7EFC28E4" w:rsidRPr="3141B877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e Pass.</w:t>
      </w:r>
    </w:p>
    <w:p w14:paraId="23AFA8AF" w14:textId="4DA477F9" w:rsidR="39D570CB" w:rsidRDefault="39D570CB" w:rsidP="3141B877">
      <w:r>
        <w:rPr>
          <w:noProof/>
        </w:rPr>
        <w:drawing>
          <wp:inline distT="0" distB="0" distL="0" distR="0" wp14:anchorId="4C7FF490" wp14:editId="1B61173D">
            <wp:extent cx="5181600" cy="3886200"/>
            <wp:effectExtent l="9525" t="9525" r="9525" b="9525"/>
            <wp:docPr id="1322842342" name="Picture 1322842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886200"/>
                    </a:xfrm>
                    <a:prstGeom prst="rect">
                      <a:avLst/>
                    </a:prstGeom>
                    <a:ln w="9525">
                      <a:solidFill>
                        <a:srgbClr val="1E8BC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2C078E63" w14:textId="3C1E3E47" w:rsidR="0001452C" w:rsidRDefault="1CEA820B" w:rsidP="3141B877">
      <w:pPr>
        <w:rPr>
          <w:rFonts w:ascii="Calibri" w:eastAsia="Calibri" w:hAnsi="Calibri" w:cs="Calibri"/>
          <w:color w:val="000000" w:themeColor="text1"/>
        </w:rPr>
      </w:pPr>
      <w:r w:rsidRPr="3141B877">
        <w:rPr>
          <w:rFonts w:ascii="Calibri" w:eastAsia="Calibri" w:hAnsi="Calibri" w:cs="Calibri"/>
          <w:b/>
          <w:bCs/>
          <w:color w:val="000000" w:themeColor="text1"/>
        </w:rPr>
        <w:t xml:space="preserve">Oslo, Norway – </w:t>
      </w:r>
      <w:r w:rsidR="7BF97353" w:rsidRPr="3141B877">
        <w:rPr>
          <w:rFonts w:ascii="Calibri" w:eastAsia="Calibri" w:hAnsi="Calibri" w:cs="Calibri"/>
          <w:b/>
          <w:bCs/>
          <w:color w:val="000000" w:themeColor="text1"/>
        </w:rPr>
        <w:t>December 6</w:t>
      </w:r>
      <w:r w:rsidRPr="3141B877">
        <w:rPr>
          <w:rFonts w:ascii="Calibri" w:eastAsia="Calibri" w:hAnsi="Calibri" w:cs="Calibri"/>
          <w:b/>
          <w:bCs/>
          <w:color w:val="000000" w:themeColor="text1"/>
        </w:rPr>
        <w:t xml:space="preserve">, 2022 – </w:t>
      </w:r>
      <w:r w:rsidR="6DBAD8CF" w:rsidRPr="3141B877">
        <w:rPr>
          <w:rFonts w:ascii="Calibri" w:eastAsia="Calibri" w:hAnsi="Calibri" w:cs="Calibri"/>
          <w:i/>
          <w:iCs/>
          <w:color w:val="000000" w:themeColor="text1"/>
        </w:rPr>
        <w:t xml:space="preserve">Conan Exiles </w:t>
      </w:r>
      <w:r w:rsidR="6DBAD8CF" w:rsidRPr="3141B877">
        <w:rPr>
          <w:rFonts w:ascii="Calibri" w:eastAsia="Calibri" w:hAnsi="Calibri" w:cs="Calibri"/>
          <w:color w:val="000000" w:themeColor="text1"/>
        </w:rPr>
        <w:t xml:space="preserve">receives its first major update following the monumental shift that came with Age of Sorcery, </w:t>
      </w:r>
      <w:r w:rsidR="054B9A36" w:rsidRPr="3141B877">
        <w:rPr>
          <w:rFonts w:ascii="Calibri" w:eastAsia="Calibri" w:hAnsi="Calibri" w:cs="Calibri"/>
          <w:color w:val="000000" w:themeColor="text1"/>
        </w:rPr>
        <w:t xml:space="preserve">filling the </w:t>
      </w:r>
      <w:r w:rsidR="0EDE5F3F" w:rsidRPr="3141B877">
        <w:rPr>
          <w:rFonts w:ascii="Calibri" w:eastAsia="Calibri" w:hAnsi="Calibri" w:cs="Calibri"/>
          <w:color w:val="000000" w:themeColor="text1"/>
        </w:rPr>
        <w:t xml:space="preserve">game’s vast and savage wilderness </w:t>
      </w:r>
      <w:r w:rsidR="054B9A36" w:rsidRPr="3141B877">
        <w:rPr>
          <w:rFonts w:ascii="Calibri" w:eastAsia="Calibri" w:hAnsi="Calibri" w:cs="Calibri"/>
          <w:color w:val="000000" w:themeColor="text1"/>
        </w:rPr>
        <w:t xml:space="preserve">with even more activities and danger. The free update arrives </w:t>
      </w:r>
      <w:r w:rsidR="7C82199D" w:rsidRPr="3141B877">
        <w:rPr>
          <w:rFonts w:ascii="Calibri" w:eastAsia="Calibri" w:hAnsi="Calibri" w:cs="Calibri"/>
          <w:color w:val="000000" w:themeColor="text1"/>
        </w:rPr>
        <w:t xml:space="preserve">at the same time as </w:t>
      </w:r>
      <w:r w:rsidR="5C8274B3" w:rsidRPr="3141B877">
        <w:rPr>
          <w:rFonts w:ascii="Calibri" w:eastAsia="Calibri" w:hAnsi="Calibri" w:cs="Calibri"/>
          <w:color w:val="000000" w:themeColor="text1"/>
        </w:rPr>
        <w:t xml:space="preserve">a trove of new cosmetics that can be </w:t>
      </w:r>
      <w:r w:rsidR="0521E3DB" w:rsidRPr="3141B877">
        <w:rPr>
          <w:rFonts w:ascii="Calibri" w:eastAsia="Calibri" w:hAnsi="Calibri" w:cs="Calibri"/>
          <w:color w:val="000000" w:themeColor="text1"/>
        </w:rPr>
        <w:t xml:space="preserve">purchased </w:t>
      </w:r>
      <w:r w:rsidR="5C8274B3" w:rsidRPr="3141B877">
        <w:rPr>
          <w:rFonts w:ascii="Calibri" w:eastAsia="Calibri" w:hAnsi="Calibri" w:cs="Calibri"/>
          <w:color w:val="000000" w:themeColor="text1"/>
        </w:rPr>
        <w:t>through the</w:t>
      </w:r>
      <w:r w:rsidR="054B9A36" w:rsidRPr="3141B877">
        <w:rPr>
          <w:rFonts w:ascii="Calibri" w:eastAsia="Calibri" w:hAnsi="Calibri" w:cs="Calibri"/>
          <w:color w:val="000000" w:themeColor="text1"/>
        </w:rPr>
        <w:t xml:space="preserve"> new Battle Pass</w:t>
      </w:r>
      <w:r w:rsidR="49D2E3A9" w:rsidRPr="3141B877">
        <w:rPr>
          <w:rFonts w:ascii="Calibri" w:eastAsia="Calibri" w:hAnsi="Calibri" w:cs="Calibri"/>
          <w:color w:val="000000" w:themeColor="text1"/>
        </w:rPr>
        <w:t xml:space="preserve"> </w:t>
      </w:r>
      <w:r w:rsidR="4C44084D" w:rsidRPr="3141B877">
        <w:rPr>
          <w:rFonts w:ascii="Calibri" w:eastAsia="Calibri" w:hAnsi="Calibri" w:cs="Calibri"/>
          <w:color w:val="000000" w:themeColor="text1"/>
        </w:rPr>
        <w:t>or in the Bazaar item shop.</w:t>
      </w:r>
      <w:r w:rsidR="2BB1D584" w:rsidRPr="3141B877">
        <w:rPr>
          <w:rFonts w:ascii="Calibri" w:eastAsia="Calibri" w:hAnsi="Calibri" w:cs="Calibri"/>
          <w:color w:val="000000" w:themeColor="text1"/>
        </w:rPr>
        <w:t xml:space="preserve"> </w:t>
      </w:r>
      <w:r w:rsidR="6D86C7CE" w:rsidRPr="3141B877">
        <w:rPr>
          <w:rFonts w:ascii="Calibri" w:eastAsia="Calibri" w:hAnsi="Calibri" w:cs="Calibri"/>
          <w:color w:val="000000" w:themeColor="text1"/>
        </w:rPr>
        <w:t xml:space="preserve">Feast </w:t>
      </w:r>
      <w:r w:rsidR="3DE245F0" w:rsidRPr="3141B877">
        <w:rPr>
          <w:rFonts w:ascii="Calibri" w:eastAsia="Calibri" w:hAnsi="Calibri" w:cs="Calibri"/>
          <w:color w:val="000000" w:themeColor="text1"/>
        </w:rPr>
        <w:t xml:space="preserve">your eyes </w:t>
      </w:r>
      <w:r w:rsidR="6D86C7CE" w:rsidRPr="3141B877">
        <w:rPr>
          <w:rFonts w:ascii="Calibri" w:eastAsia="Calibri" w:hAnsi="Calibri" w:cs="Calibri"/>
          <w:color w:val="000000" w:themeColor="text1"/>
        </w:rPr>
        <w:t>on the abundance of new content in the Launch Trailer</w:t>
      </w:r>
      <w:r w:rsidR="2BB1D584" w:rsidRPr="3141B877">
        <w:rPr>
          <w:rFonts w:ascii="Calibri" w:eastAsia="Calibri" w:hAnsi="Calibri" w:cs="Calibri"/>
          <w:color w:val="000000" w:themeColor="text1"/>
        </w:rPr>
        <w:t>!</w:t>
      </w:r>
    </w:p>
    <w:p w14:paraId="2E3063E5" w14:textId="55438B04" w:rsidR="2BB1D584" w:rsidRDefault="00000000" w:rsidP="3141B877">
      <w:pPr>
        <w:rPr>
          <w:rFonts w:ascii="Calibri" w:eastAsia="Calibri" w:hAnsi="Calibri" w:cs="Calibri"/>
          <w:b/>
          <w:bCs/>
          <w:color w:val="000000" w:themeColor="text1"/>
        </w:rPr>
      </w:pPr>
      <w:hyperlink r:id="rId8">
        <w:r w:rsidR="5A143588" w:rsidRPr="3141B877">
          <w:rPr>
            <w:rStyle w:val="Hyperlink"/>
            <w:rFonts w:ascii="Calibri" w:eastAsia="Calibri" w:hAnsi="Calibri" w:cs="Calibri"/>
            <w:b/>
            <w:bCs/>
          </w:rPr>
          <w:t>YouTube trailer</w:t>
        </w:r>
      </w:hyperlink>
    </w:p>
    <w:p w14:paraId="40A22C3B" w14:textId="67750660" w:rsidR="5365A8B2" w:rsidRDefault="5365A8B2" w:rsidP="3141B877">
      <w:pPr>
        <w:rPr>
          <w:rFonts w:ascii="Calibri" w:eastAsia="Calibri" w:hAnsi="Calibri" w:cs="Calibri"/>
          <w:color w:val="000000" w:themeColor="text1"/>
        </w:rPr>
      </w:pPr>
      <w:r w:rsidRPr="3141B877">
        <w:rPr>
          <w:rFonts w:ascii="Calibri" w:eastAsia="Calibri" w:hAnsi="Calibri" w:cs="Calibri"/>
          <w:color w:val="000000" w:themeColor="text1"/>
        </w:rPr>
        <w:t xml:space="preserve">Funcom is also excited to announce three new Twitch Drops, </w:t>
      </w:r>
      <w:r w:rsidR="3CEA39A0" w:rsidRPr="3141B877">
        <w:rPr>
          <w:rFonts w:ascii="Calibri" w:eastAsia="Calibri" w:hAnsi="Calibri" w:cs="Calibri"/>
          <w:color w:val="000000" w:themeColor="text1"/>
        </w:rPr>
        <w:t>running from today until January 3</w:t>
      </w:r>
      <w:r w:rsidR="3CEA39A0" w:rsidRPr="3141B877">
        <w:rPr>
          <w:rFonts w:ascii="Calibri" w:eastAsia="Calibri" w:hAnsi="Calibri" w:cs="Calibri"/>
          <w:color w:val="000000" w:themeColor="text1"/>
          <w:vertAlign w:val="superscript"/>
        </w:rPr>
        <w:t>rd</w:t>
      </w:r>
      <w:r w:rsidR="3CEA39A0" w:rsidRPr="3141B877">
        <w:rPr>
          <w:rFonts w:ascii="Calibri" w:eastAsia="Calibri" w:hAnsi="Calibri" w:cs="Calibri"/>
          <w:color w:val="000000" w:themeColor="text1"/>
        </w:rPr>
        <w:t xml:space="preserve">, letting players </w:t>
      </w:r>
      <w:r w:rsidR="01718314" w:rsidRPr="3141B877">
        <w:rPr>
          <w:rFonts w:ascii="Calibri" w:eastAsia="Calibri" w:hAnsi="Calibri" w:cs="Calibri"/>
          <w:color w:val="000000" w:themeColor="text1"/>
        </w:rPr>
        <w:t>acquire</w:t>
      </w:r>
      <w:r w:rsidR="3CEA39A0" w:rsidRPr="3141B877">
        <w:rPr>
          <w:rFonts w:ascii="Calibri" w:eastAsia="Calibri" w:hAnsi="Calibri" w:cs="Calibri"/>
          <w:color w:val="000000" w:themeColor="text1"/>
        </w:rPr>
        <w:t xml:space="preserve"> two wall ornaments and </w:t>
      </w:r>
      <w:r w:rsidR="45F8CC87" w:rsidRPr="3141B877">
        <w:rPr>
          <w:rFonts w:ascii="Calibri" w:eastAsia="Calibri" w:hAnsi="Calibri" w:cs="Calibri"/>
          <w:color w:val="000000" w:themeColor="text1"/>
        </w:rPr>
        <w:t xml:space="preserve">the beautiful and festive Crested Lapdog pet simply by watching </w:t>
      </w:r>
      <w:r w:rsidR="45F8CC87" w:rsidRPr="3141B877">
        <w:rPr>
          <w:rFonts w:ascii="Calibri" w:eastAsia="Calibri" w:hAnsi="Calibri" w:cs="Calibri"/>
          <w:i/>
          <w:iCs/>
          <w:color w:val="000000" w:themeColor="text1"/>
        </w:rPr>
        <w:t>Conan Exiles</w:t>
      </w:r>
      <w:r w:rsidR="45F8CC87" w:rsidRPr="3141B877">
        <w:rPr>
          <w:rFonts w:ascii="Calibri" w:eastAsia="Calibri" w:hAnsi="Calibri" w:cs="Calibri"/>
          <w:color w:val="000000" w:themeColor="text1"/>
        </w:rPr>
        <w:t xml:space="preserve"> streams on Twitch.</w:t>
      </w:r>
      <w:r w:rsidR="5339D37D" w:rsidRPr="3141B877">
        <w:rPr>
          <w:rFonts w:ascii="Calibri" w:eastAsia="Calibri" w:hAnsi="Calibri" w:cs="Calibri"/>
          <w:color w:val="000000" w:themeColor="text1"/>
        </w:rPr>
        <w:t xml:space="preserve"> Players need only link their account to Twitch through a button in the in-game menu to get started.</w:t>
      </w:r>
    </w:p>
    <w:p w14:paraId="1B690BA8" w14:textId="06E34C89" w:rsidR="5339D37D" w:rsidRDefault="5339D37D" w:rsidP="78345A44">
      <w:pPr>
        <w:rPr>
          <w:rFonts w:ascii="Calibri" w:eastAsia="Calibri" w:hAnsi="Calibri" w:cs="Calibri"/>
          <w:color w:val="000000" w:themeColor="text1"/>
        </w:rPr>
      </w:pPr>
      <w:r w:rsidRPr="78345A44">
        <w:rPr>
          <w:rFonts w:ascii="Calibri" w:eastAsia="Calibri" w:hAnsi="Calibri" w:cs="Calibri"/>
          <w:color w:val="000000" w:themeColor="text1"/>
        </w:rPr>
        <w:lastRenderedPageBreak/>
        <w:t xml:space="preserve">The arrival of </w:t>
      </w:r>
      <w:r w:rsidR="55DBCF60" w:rsidRPr="78345A44">
        <w:rPr>
          <w:rFonts w:ascii="Calibri" w:eastAsia="Calibri" w:hAnsi="Calibri" w:cs="Calibri"/>
          <w:color w:val="000000" w:themeColor="text1"/>
        </w:rPr>
        <w:t>s</w:t>
      </w:r>
      <w:r w:rsidRPr="78345A44">
        <w:rPr>
          <w:rFonts w:ascii="Calibri" w:eastAsia="Calibri" w:hAnsi="Calibri" w:cs="Calibri"/>
          <w:color w:val="000000" w:themeColor="text1"/>
        </w:rPr>
        <w:t>orcery has shaken the foundations of the Exiled Lands. Strange rituals</w:t>
      </w:r>
      <w:r w:rsidR="0BFC546D" w:rsidRPr="78345A44">
        <w:rPr>
          <w:rFonts w:ascii="Calibri" w:eastAsia="Calibri" w:hAnsi="Calibri" w:cs="Calibri"/>
          <w:color w:val="000000" w:themeColor="text1"/>
        </w:rPr>
        <w:t xml:space="preserve"> are performed everywhere as sorcerers run rampant with the newfound power. </w:t>
      </w:r>
      <w:r w:rsidR="320F4452" w:rsidRPr="78345A44">
        <w:rPr>
          <w:rFonts w:ascii="Calibri" w:eastAsia="Calibri" w:hAnsi="Calibri" w:cs="Calibri"/>
          <w:color w:val="000000" w:themeColor="text1"/>
        </w:rPr>
        <w:t xml:space="preserve">In Chapter 2, players will come across </w:t>
      </w:r>
      <w:r w:rsidR="6C9CE9C6" w:rsidRPr="78345A44">
        <w:rPr>
          <w:rFonts w:ascii="Calibri" w:eastAsia="Calibri" w:hAnsi="Calibri" w:cs="Calibri"/>
          <w:color w:val="000000" w:themeColor="text1"/>
        </w:rPr>
        <w:t xml:space="preserve">the </w:t>
      </w:r>
      <w:r w:rsidR="320F4452" w:rsidRPr="78345A44">
        <w:rPr>
          <w:rFonts w:ascii="Calibri" w:eastAsia="Calibri" w:hAnsi="Calibri" w:cs="Calibri"/>
          <w:color w:val="000000" w:themeColor="text1"/>
        </w:rPr>
        <w:t>camps</w:t>
      </w:r>
      <w:r w:rsidR="4D822B8A" w:rsidRPr="78345A44">
        <w:rPr>
          <w:rFonts w:ascii="Calibri" w:eastAsia="Calibri" w:hAnsi="Calibri" w:cs="Calibri"/>
          <w:color w:val="000000" w:themeColor="text1"/>
        </w:rPr>
        <w:t xml:space="preserve"> of </w:t>
      </w:r>
      <w:proofErr w:type="spellStart"/>
      <w:r w:rsidR="4D822B8A" w:rsidRPr="78345A44">
        <w:rPr>
          <w:rFonts w:ascii="Calibri" w:eastAsia="Calibri" w:hAnsi="Calibri" w:cs="Calibri"/>
          <w:color w:val="000000" w:themeColor="text1"/>
        </w:rPr>
        <w:t>K</w:t>
      </w:r>
      <w:r w:rsidR="16590A15" w:rsidRPr="78345A44">
        <w:rPr>
          <w:rFonts w:ascii="Calibri" w:eastAsia="Calibri" w:hAnsi="Calibri" w:cs="Calibri"/>
          <w:color w:val="000000" w:themeColor="text1"/>
        </w:rPr>
        <w:t>hitan</w:t>
      </w:r>
      <w:proofErr w:type="spellEnd"/>
      <w:r w:rsidR="16590A15" w:rsidRPr="78345A44">
        <w:rPr>
          <w:rFonts w:ascii="Calibri" w:eastAsia="Calibri" w:hAnsi="Calibri" w:cs="Calibri"/>
          <w:color w:val="000000" w:themeColor="text1"/>
        </w:rPr>
        <w:t xml:space="preserve"> </w:t>
      </w:r>
      <w:r w:rsidR="4D822B8A" w:rsidRPr="78345A44">
        <w:rPr>
          <w:rFonts w:ascii="Calibri" w:eastAsia="Calibri" w:hAnsi="Calibri" w:cs="Calibri"/>
          <w:color w:val="000000" w:themeColor="text1"/>
        </w:rPr>
        <w:t>Headhunters</w:t>
      </w:r>
      <w:r w:rsidR="320F4452" w:rsidRPr="78345A44">
        <w:rPr>
          <w:rFonts w:ascii="Calibri" w:eastAsia="Calibri" w:hAnsi="Calibri" w:cs="Calibri"/>
          <w:color w:val="000000" w:themeColor="text1"/>
        </w:rPr>
        <w:t xml:space="preserve"> in both the Exiled Lands and The Isle of </w:t>
      </w:r>
      <w:proofErr w:type="spellStart"/>
      <w:r w:rsidR="320F4452" w:rsidRPr="78345A44">
        <w:rPr>
          <w:rFonts w:ascii="Calibri" w:eastAsia="Calibri" w:hAnsi="Calibri" w:cs="Calibri"/>
          <w:color w:val="000000" w:themeColor="text1"/>
        </w:rPr>
        <w:t>Siptah</w:t>
      </w:r>
      <w:proofErr w:type="spellEnd"/>
      <w:r w:rsidR="24570672" w:rsidRPr="78345A44">
        <w:rPr>
          <w:rFonts w:ascii="Calibri" w:eastAsia="Calibri" w:hAnsi="Calibri" w:cs="Calibri"/>
          <w:color w:val="000000" w:themeColor="text1"/>
        </w:rPr>
        <w:t xml:space="preserve">. </w:t>
      </w:r>
      <w:r w:rsidR="2B41CEF8" w:rsidRPr="78345A44">
        <w:rPr>
          <w:rFonts w:ascii="Calibri" w:eastAsia="Calibri" w:hAnsi="Calibri" w:cs="Calibri"/>
          <w:color w:val="000000" w:themeColor="text1"/>
        </w:rPr>
        <w:t xml:space="preserve">To understand the new sorcery that has burgeoned, they will task you with hunting down </w:t>
      </w:r>
      <w:r w:rsidR="5A63A08A" w:rsidRPr="78345A44">
        <w:rPr>
          <w:rFonts w:ascii="Calibri" w:eastAsia="Calibri" w:hAnsi="Calibri" w:cs="Calibri"/>
          <w:color w:val="000000" w:themeColor="text1"/>
        </w:rPr>
        <w:t xml:space="preserve">and bringing them </w:t>
      </w:r>
      <w:r w:rsidR="2B41CEF8" w:rsidRPr="78345A44">
        <w:rPr>
          <w:rFonts w:ascii="Calibri" w:eastAsia="Calibri" w:hAnsi="Calibri" w:cs="Calibri"/>
          <w:color w:val="000000" w:themeColor="text1"/>
        </w:rPr>
        <w:t xml:space="preserve">sorcerer NPCs across the lands. Although </w:t>
      </w:r>
      <w:r w:rsidR="0967AF34" w:rsidRPr="78345A44">
        <w:rPr>
          <w:rFonts w:ascii="Calibri" w:eastAsia="Calibri" w:hAnsi="Calibri" w:cs="Calibri"/>
          <w:color w:val="000000" w:themeColor="text1"/>
        </w:rPr>
        <w:t>their</w:t>
      </w:r>
      <w:r w:rsidR="2B41CEF8" w:rsidRPr="78345A44">
        <w:rPr>
          <w:rFonts w:ascii="Calibri" w:eastAsia="Calibri" w:hAnsi="Calibri" w:cs="Calibri"/>
          <w:color w:val="000000" w:themeColor="text1"/>
        </w:rPr>
        <w:t xml:space="preserve"> skull will do, living bodies provide much higher rewards, including </w:t>
      </w:r>
      <w:r w:rsidR="7B10DF2B" w:rsidRPr="78345A44">
        <w:rPr>
          <w:rFonts w:ascii="Calibri" w:eastAsia="Calibri" w:hAnsi="Calibri" w:cs="Calibri"/>
          <w:color w:val="000000" w:themeColor="text1"/>
        </w:rPr>
        <w:t>a new</w:t>
      </w:r>
      <w:r w:rsidR="6FC9186B" w:rsidRPr="78345A44">
        <w:rPr>
          <w:rFonts w:ascii="Calibri" w:eastAsia="Calibri" w:hAnsi="Calibri" w:cs="Calibri"/>
          <w:color w:val="000000" w:themeColor="text1"/>
        </w:rPr>
        <w:t xml:space="preserve"> armor set.</w:t>
      </w:r>
    </w:p>
    <w:p w14:paraId="6130D8A9" w14:textId="5A982BB4" w:rsidR="77FE1C15" w:rsidRDefault="77FE1C15" w:rsidP="78345A44">
      <w:pPr>
        <w:rPr>
          <w:rFonts w:ascii="Calibri" w:eastAsia="Calibri" w:hAnsi="Calibri" w:cs="Calibri"/>
          <w:color w:val="000000" w:themeColor="text1"/>
        </w:rPr>
      </w:pPr>
      <w:r w:rsidRPr="78345A44">
        <w:rPr>
          <w:rFonts w:ascii="Calibri" w:eastAsia="Calibri" w:hAnsi="Calibri" w:cs="Calibri"/>
          <w:color w:val="000000" w:themeColor="text1"/>
        </w:rPr>
        <w:t xml:space="preserve">On their journeys, players will also run into the new Witch Hunt Encounter, where they can </w:t>
      </w:r>
      <w:r w:rsidR="09AC793A" w:rsidRPr="78345A44">
        <w:rPr>
          <w:rFonts w:ascii="Calibri" w:eastAsia="Calibri" w:hAnsi="Calibri" w:cs="Calibri"/>
          <w:color w:val="000000" w:themeColor="text1"/>
        </w:rPr>
        <w:t xml:space="preserve">interrupt the powerful rituals of </w:t>
      </w:r>
      <w:r w:rsidRPr="78345A44">
        <w:rPr>
          <w:rFonts w:ascii="Calibri" w:eastAsia="Calibri" w:hAnsi="Calibri" w:cs="Calibri"/>
          <w:color w:val="000000" w:themeColor="text1"/>
        </w:rPr>
        <w:t>one of four different boss-level sorcerers</w:t>
      </w:r>
      <w:r w:rsidR="5A7CBD53" w:rsidRPr="78345A44">
        <w:rPr>
          <w:rFonts w:ascii="Calibri" w:eastAsia="Calibri" w:hAnsi="Calibri" w:cs="Calibri"/>
          <w:color w:val="000000" w:themeColor="text1"/>
        </w:rPr>
        <w:t xml:space="preserve">. </w:t>
      </w:r>
      <w:r w:rsidRPr="78345A44">
        <w:rPr>
          <w:rFonts w:ascii="Calibri" w:eastAsia="Calibri" w:hAnsi="Calibri" w:cs="Calibri"/>
          <w:color w:val="000000" w:themeColor="text1"/>
        </w:rPr>
        <w:t>These</w:t>
      </w:r>
      <w:r w:rsidR="3BAD9FC5" w:rsidRPr="78345A44">
        <w:rPr>
          <w:rFonts w:ascii="Calibri" w:eastAsia="Calibri" w:hAnsi="Calibri" w:cs="Calibri"/>
          <w:color w:val="000000" w:themeColor="text1"/>
        </w:rPr>
        <w:t xml:space="preserve"> sorcerers</w:t>
      </w:r>
      <w:r w:rsidRPr="78345A44">
        <w:rPr>
          <w:rFonts w:ascii="Calibri" w:eastAsia="Calibri" w:hAnsi="Calibri" w:cs="Calibri"/>
          <w:color w:val="000000" w:themeColor="text1"/>
        </w:rPr>
        <w:t xml:space="preserve"> cannot be taken alive, but their skulls can </w:t>
      </w:r>
      <w:r w:rsidR="54813C48" w:rsidRPr="78345A44">
        <w:rPr>
          <w:rFonts w:ascii="Calibri" w:eastAsia="Calibri" w:hAnsi="Calibri" w:cs="Calibri"/>
          <w:color w:val="000000" w:themeColor="text1"/>
        </w:rPr>
        <w:t xml:space="preserve">also </w:t>
      </w:r>
      <w:r w:rsidRPr="78345A44">
        <w:rPr>
          <w:rFonts w:ascii="Calibri" w:eastAsia="Calibri" w:hAnsi="Calibri" w:cs="Calibri"/>
          <w:color w:val="000000" w:themeColor="text1"/>
        </w:rPr>
        <w:t>be brough</w:t>
      </w:r>
      <w:r w:rsidR="498B421E" w:rsidRPr="78345A44">
        <w:rPr>
          <w:rFonts w:ascii="Calibri" w:eastAsia="Calibri" w:hAnsi="Calibri" w:cs="Calibri"/>
          <w:color w:val="000000" w:themeColor="text1"/>
        </w:rPr>
        <w:t>t</w:t>
      </w:r>
      <w:r w:rsidRPr="78345A44">
        <w:rPr>
          <w:rFonts w:ascii="Calibri" w:eastAsia="Calibri" w:hAnsi="Calibri" w:cs="Calibri"/>
          <w:color w:val="000000" w:themeColor="text1"/>
        </w:rPr>
        <w:t xml:space="preserve"> </w:t>
      </w:r>
      <w:r w:rsidR="2B531DE5" w:rsidRPr="78345A44">
        <w:rPr>
          <w:rFonts w:ascii="Calibri" w:eastAsia="Calibri" w:hAnsi="Calibri" w:cs="Calibri"/>
          <w:color w:val="000000" w:themeColor="text1"/>
        </w:rPr>
        <w:t xml:space="preserve">to the </w:t>
      </w:r>
      <w:proofErr w:type="spellStart"/>
      <w:r w:rsidR="2B531DE5" w:rsidRPr="78345A44">
        <w:rPr>
          <w:rFonts w:ascii="Calibri" w:eastAsia="Calibri" w:hAnsi="Calibri" w:cs="Calibri"/>
          <w:color w:val="000000" w:themeColor="text1"/>
        </w:rPr>
        <w:t>Khitan</w:t>
      </w:r>
      <w:proofErr w:type="spellEnd"/>
      <w:r w:rsidR="2B531DE5" w:rsidRPr="78345A44">
        <w:rPr>
          <w:rFonts w:ascii="Calibri" w:eastAsia="Calibri" w:hAnsi="Calibri" w:cs="Calibri"/>
          <w:color w:val="000000" w:themeColor="text1"/>
        </w:rPr>
        <w:t xml:space="preserve"> camps </w:t>
      </w:r>
      <w:r w:rsidRPr="78345A44">
        <w:rPr>
          <w:rFonts w:ascii="Calibri" w:eastAsia="Calibri" w:hAnsi="Calibri" w:cs="Calibri"/>
          <w:color w:val="000000" w:themeColor="text1"/>
        </w:rPr>
        <w:t>for</w:t>
      </w:r>
      <w:r w:rsidR="48CE602F" w:rsidRPr="78345A44">
        <w:rPr>
          <w:rFonts w:ascii="Calibri" w:eastAsia="Calibri" w:hAnsi="Calibri" w:cs="Calibri"/>
          <w:color w:val="000000" w:themeColor="text1"/>
        </w:rPr>
        <w:t xml:space="preserve"> a big payout.</w:t>
      </w:r>
    </w:p>
    <w:p w14:paraId="229AFBD9" w14:textId="7C3B6FEB" w:rsidR="16E86EAC" w:rsidRDefault="16E86EAC" w:rsidP="78345A44">
      <w:pPr>
        <w:rPr>
          <w:rFonts w:ascii="Calibri" w:eastAsia="Calibri" w:hAnsi="Calibri" w:cs="Calibri"/>
          <w:color w:val="000000" w:themeColor="text1"/>
        </w:rPr>
      </w:pPr>
      <w:r w:rsidRPr="78345A44">
        <w:rPr>
          <w:rFonts w:ascii="Calibri" w:eastAsia="Calibri" w:hAnsi="Calibri" w:cs="Calibri"/>
          <w:color w:val="000000" w:themeColor="text1"/>
        </w:rPr>
        <w:t xml:space="preserve">Arriving in parallel with the free update, a huge assortment of new </w:t>
      </w:r>
      <w:r w:rsidR="6FDB7B3E" w:rsidRPr="78345A44">
        <w:rPr>
          <w:rFonts w:ascii="Calibri" w:eastAsia="Calibri" w:hAnsi="Calibri" w:cs="Calibri"/>
          <w:color w:val="000000" w:themeColor="text1"/>
        </w:rPr>
        <w:t xml:space="preserve">paid </w:t>
      </w:r>
      <w:r w:rsidRPr="78345A44">
        <w:rPr>
          <w:rFonts w:ascii="Calibri" w:eastAsia="Calibri" w:hAnsi="Calibri" w:cs="Calibri"/>
          <w:color w:val="000000" w:themeColor="text1"/>
        </w:rPr>
        <w:t xml:space="preserve">cosmetics </w:t>
      </w:r>
      <w:r w:rsidR="367A9733" w:rsidRPr="78345A44">
        <w:rPr>
          <w:rFonts w:ascii="Calibri" w:eastAsia="Calibri" w:hAnsi="Calibri" w:cs="Calibri"/>
          <w:color w:val="000000" w:themeColor="text1"/>
        </w:rPr>
        <w:t>is</w:t>
      </w:r>
      <w:r w:rsidR="62A80BCF" w:rsidRPr="78345A44">
        <w:rPr>
          <w:rFonts w:ascii="Calibri" w:eastAsia="Calibri" w:hAnsi="Calibri" w:cs="Calibri"/>
          <w:color w:val="000000" w:themeColor="text1"/>
        </w:rPr>
        <w:t xml:space="preserve"> available </w:t>
      </w:r>
      <w:r w:rsidRPr="78345A44">
        <w:rPr>
          <w:rFonts w:ascii="Calibri" w:eastAsia="Calibri" w:hAnsi="Calibri" w:cs="Calibri"/>
          <w:color w:val="000000" w:themeColor="text1"/>
        </w:rPr>
        <w:t xml:space="preserve">through the Bazaar </w:t>
      </w:r>
      <w:r w:rsidR="3D715799" w:rsidRPr="78345A44">
        <w:rPr>
          <w:rFonts w:ascii="Calibri" w:eastAsia="Calibri" w:hAnsi="Calibri" w:cs="Calibri"/>
          <w:color w:val="000000" w:themeColor="text1"/>
        </w:rPr>
        <w:t xml:space="preserve">item shop </w:t>
      </w:r>
      <w:r w:rsidRPr="78345A44">
        <w:rPr>
          <w:rFonts w:ascii="Calibri" w:eastAsia="Calibri" w:hAnsi="Calibri" w:cs="Calibri"/>
          <w:color w:val="000000" w:themeColor="text1"/>
        </w:rPr>
        <w:t xml:space="preserve">and new Battle Pass, including the extended </w:t>
      </w:r>
      <w:proofErr w:type="spellStart"/>
      <w:r w:rsidR="7EDAAB81" w:rsidRPr="78345A44">
        <w:rPr>
          <w:rFonts w:ascii="Calibri" w:eastAsia="Calibri" w:hAnsi="Calibri" w:cs="Calibri"/>
          <w:color w:val="000000" w:themeColor="text1"/>
        </w:rPr>
        <w:t>Stormglass</w:t>
      </w:r>
      <w:proofErr w:type="spellEnd"/>
      <w:r w:rsidR="7EDAAB81" w:rsidRPr="78345A44">
        <w:rPr>
          <w:rFonts w:ascii="Calibri" w:eastAsia="Calibri" w:hAnsi="Calibri" w:cs="Calibri"/>
          <w:color w:val="000000" w:themeColor="text1"/>
        </w:rPr>
        <w:t xml:space="preserve"> building set, new armor and weapon looks, new pets, </w:t>
      </w:r>
      <w:r w:rsidR="718681CB" w:rsidRPr="78345A44">
        <w:rPr>
          <w:rFonts w:ascii="Calibri" w:eastAsia="Calibri" w:hAnsi="Calibri" w:cs="Calibri"/>
          <w:color w:val="000000" w:themeColor="text1"/>
        </w:rPr>
        <w:t xml:space="preserve">unique </w:t>
      </w:r>
      <w:r w:rsidR="7EDAAB81" w:rsidRPr="78345A44">
        <w:rPr>
          <w:rFonts w:ascii="Calibri" w:eastAsia="Calibri" w:hAnsi="Calibri" w:cs="Calibri"/>
          <w:color w:val="000000" w:themeColor="text1"/>
        </w:rPr>
        <w:t>decorations, and more!</w:t>
      </w:r>
    </w:p>
    <w:p w14:paraId="1C4BB19F" w14:textId="2F488AB2" w:rsidR="1432390F" w:rsidRDefault="1432390F" w:rsidP="3141B877">
      <w:pPr>
        <w:rPr>
          <w:rFonts w:ascii="Calibri" w:eastAsia="Calibri" w:hAnsi="Calibri" w:cs="Calibri"/>
          <w:color w:val="000000" w:themeColor="text1"/>
        </w:rPr>
      </w:pPr>
      <w:r w:rsidRPr="3141B877">
        <w:rPr>
          <w:rFonts w:ascii="Calibri" w:eastAsia="Calibri" w:hAnsi="Calibri" w:cs="Calibri"/>
          <w:i/>
          <w:iCs/>
          <w:color w:val="000000" w:themeColor="text1"/>
        </w:rPr>
        <w:t>Conan Exile</w:t>
      </w:r>
      <w:r w:rsidRPr="3141B877">
        <w:rPr>
          <w:rFonts w:ascii="Calibri" w:eastAsia="Calibri" w:hAnsi="Calibri" w:cs="Calibri"/>
          <w:color w:val="000000" w:themeColor="text1"/>
        </w:rPr>
        <w:t xml:space="preserve">s </w:t>
      </w:r>
      <w:r w:rsidR="4F2DEDD7" w:rsidRPr="3141B877">
        <w:rPr>
          <w:rFonts w:ascii="Calibri" w:eastAsia="Calibri" w:hAnsi="Calibri" w:cs="Calibri"/>
          <w:color w:val="000000" w:themeColor="text1"/>
        </w:rPr>
        <w:t xml:space="preserve">continues to expand its wealth of content and gameplay with each free update. Players can </w:t>
      </w:r>
      <w:r w:rsidR="232A6096" w:rsidRPr="3141B877">
        <w:rPr>
          <w:rFonts w:ascii="Calibri" w:eastAsia="Calibri" w:hAnsi="Calibri" w:cs="Calibri"/>
          <w:color w:val="000000" w:themeColor="text1"/>
        </w:rPr>
        <w:t xml:space="preserve">experience Chapter 2 now on </w:t>
      </w:r>
      <w:r w:rsidR="3B3F541E" w:rsidRPr="3141B877">
        <w:rPr>
          <w:rFonts w:ascii="Calibri" w:eastAsia="Calibri" w:hAnsi="Calibri" w:cs="Calibri"/>
          <w:color w:val="000000" w:themeColor="text1"/>
        </w:rPr>
        <w:t>PC</w:t>
      </w:r>
      <w:r w:rsidR="232A6096" w:rsidRPr="3141B877">
        <w:rPr>
          <w:rFonts w:ascii="Calibri" w:eastAsia="Calibri" w:hAnsi="Calibri" w:cs="Calibri"/>
          <w:color w:val="000000" w:themeColor="text1"/>
        </w:rPr>
        <w:t xml:space="preserve">, PlayStation </w:t>
      </w:r>
      <w:r w:rsidR="7C9A6EEC" w:rsidRPr="3141B877">
        <w:rPr>
          <w:rFonts w:ascii="Calibri" w:eastAsia="Calibri" w:hAnsi="Calibri" w:cs="Calibri"/>
          <w:color w:val="000000" w:themeColor="text1"/>
        </w:rPr>
        <w:t>4</w:t>
      </w:r>
      <w:r w:rsidR="232A6096" w:rsidRPr="3141B877">
        <w:rPr>
          <w:rFonts w:ascii="Calibri" w:eastAsia="Calibri" w:hAnsi="Calibri" w:cs="Calibri"/>
          <w:color w:val="000000" w:themeColor="text1"/>
        </w:rPr>
        <w:t>,</w:t>
      </w:r>
      <w:r w:rsidR="4121B860" w:rsidRPr="3141B877">
        <w:rPr>
          <w:rFonts w:ascii="Calibri" w:eastAsia="Calibri" w:hAnsi="Calibri" w:cs="Calibri"/>
          <w:color w:val="000000" w:themeColor="text1"/>
        </w:rPr>
        <w:t xml:space="preserve"> Xbox X|S, Xbox One, and on both</w:t>
      </w:r>
      <w:r w:rsidR="232A6096" w:rsidRPr="3141B877">
        <w:rPr>
          <w:rFonts w:ascii="Calibri" w:eastAsia="Calibri" w:hAnsi="Calibri" w:cs="Calibri"/>
          <w:color w:val="000000" w:themeColor="text1"/>
        </w:rPr>
        <w:t xml:space="preserve"> </w:t>
      </w:r>
      <w:r w:rsidR="268DE2A6" w:rsidRPr="3141B877">
        <w:rPr>
          <w:rFonts w:ascii="Calibri" w:eastAsia="Calibri" w:hAnsi="Calibri" w:cs="Calibri"/>
          <w:color w:val="000000" w:themeColor="text1"/>
        </w:rPr>
        <w:t xml:space="preserve">the </w:t>
      </w:r>
      <w:r w:rsidR="232A6096" w:rsidRPr="3141B877">
        <w:rPr>
          <w:rFonts w:ascii="Calibri" w:eastAsia="Calibri" w:hAnsi="Calibri" w:cs="Calibri"/>
          <w:color w:val="000000" w:themeColor="text1"/>
        </w:rPr>
        <w:t>PC and Xbox Game Pass</w:t>
      </w:r>
      <w:r w:rsidR="76E4F215" w:rsidRPr="3141B877">
        <w:rPr>
          <w:rFonts w:ascii="Calibri" w:eastAsia="Calibri" w:hAnsi="Calibri" w:cs="Calibri"/>
          <w:color w:val="000000" w:themeColor="text1"/>
        </w:rPr>
        <w:t>.</w:t>
      </w:r>
    </w:p>
    <w:p w14:paraId="5EBB74E0" w14:textId="166B9ABD" w:rsidR="1432390F" w:rsidRDefault="1432390F" w:rsidP="78345A44">
      <w:pPr>
        <w:rPr>
          <w:rFonts w:ascii="Calibri" w:eastAsia="Calibri" w:hAnsi="Calibri" w:cs="Calibri"/>
        </w:rPr>
      </w:pPr>
      <w:r w:rsidRPr="78345A44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ABOUT FUNCOM</w:t>
      </w:r>
      <w:r>
        <w:br/>
      </w:r>
      <w:proofErr w:type="spellStart"/>
      <w:r w:rsidRPr="78345A44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Funcom</w:t>
      </w:r>
      <w:proofErr w:type="spellEnd"/>
      <w:r w:rsidRPr="78345A44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is a developer and publisher of online games for PC and consoles. Funcom has provided outstanding entertainment since 1993 and continues to expand its track-record of more than twenty released games. Titles include ‘Conan </w:t>
      </w:r>
      <w:proofErr w:type="gramStart"/>
      <w:r w:rsidRPr="78345A44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Exiles‘</w:t>
      </w:r>
      <w:proofErr w:type="gramEnd"/>
      <w:r w:rsidRPr="78345A44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, ‘Secret World Legends, ‘Age of Conan: </w:t>
      </w:r>
      <w:proofErr w:type="spellStart"/>
      <w:r w:rsidRPr="78345A44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Hyborian</w:t>
      </w:r>
      <w:proofErr w:type="spellEnd"/>
      <w:r w:rsidRPr="78345A44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Adventures’, ‘The Longest Journey', 'Anarchy Online', 'The Park', and '</w:t>
      </w:r>
      <w:proofErr w:type="spellStart"/>
      <w:r w:rsidRPr="78345A44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Dreamfall</w:t>
      </w:r>
      <w:proofErr w:type="spellEnd"/>
      <w:r w:rsidRPr="78345A44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: The Longest Journey'. For corporate information please visit </w:t>
      </w:r>
      <w:hyperlink r:id="rId9">
        <w:r w:rsidRPr="78345A44">
          <w:rPr>
            <w:rStyle w:val="Hyperlink"/>
            <w:rFonts w:ascii="Calibri" w:eastAsia="Calibri" w:hAnsi="Calibri" w:cs="Calibri"/>
            <w:b/>
            <w:bCs/>
            <w:sz w:val="18"/>
            <w:szCs w:val="18"/>
          </w:rPr>
          <w:t>www.funcom.com</w:t>
        </w:r>
      </w:hyperlink>
      <w:r w:rsidRPr="78345A44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.</w:t>
      </w:r>
    </w:p>
    <w:p w14:paraId="30F69B69" w14:textId="3E6680ED" w:rsidR="78345A44" w:rsidRDefault="78345A44" w:rsidP="78345A44">
      <w:pPr>
        <w:rPr>
          <w:rFonts w:ascii="Calibri" w:eastAsia="Calibri" w:hAnsi="Calibri" w:cs="Calibri"/>
          <w:color w:val="000000" w:themeColor="text1"/>
        </w:rPr>
      </w:pPr>
    </w:p>
    <w:p w14:paraId="693A979F" w14:textId="1662AA31" w:rsidR="78345A44" w:rsidRDefault="78345A44" w:rsidP="78345A44">
      <w:pPr>
        <w:rPr>
          <w:rFonts w:ascii="Calibri" w:eastAsia="Calibri" w:hAnsi="Calibri" w:cs="Calibri"/>
          <w:color w:val="000000" w:themeColor="text1"/>
        </w:rPr>
      </w:pPr>
    </w:p>
    <w:p w14:paraId="048B9180" w14:textId="6307B7FD" w:rsidR="78345A44" w:rsidRDefault="78345A44" w:rsidP="78345A44">
      <w:pPr>
        <w:rPr>
          <w:rFonts w:ascii="Calibri" w:eastAsia="Calibri" w:hAnsi="Calibri" w:cs="Calibri"/>
          <w:color w:val="000000" w:themeColor="text1"/>
        </w:rPr>
      </w:pPr>
    </w:p>
    <w:p w14:paraId="4AE2F78C" w14:textId="435401CD" w:rsidR="78345A44" w:rsidRDefault="78345A44" w:rsidP="78345A44">
      <w:pPr>
        <w:rPr>
          <w:rFonts w:ascii="Calibri" w:eastAsia="Calibri" w:hAnsi="Calibri" w:cs="Calibri"/>
          <w:color w:val="000000" w:themeColor="text1"/>
        </w:rPr>
      </w:pPr>
    </w:p>
    <w:sectPr w:rsidR="78345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862098"/>
    <w:rsid w:val="0001452C"/>
    <w:rsid w:val="00490CC9"/>
    <w:rsid w:val="01718314"/>
    <w:rsid w:val="02116BB3"/>
    <w:rsid w:val="0331B3A3"/>
    <w:rsid w:val="03AD3C14"/>
    <w:rsid w:val="0447A613"/>
    <w:rsid w:val="0521E3DB"/>
    <w:rsid w:val="054B9A36"/>
    <w:rsid w:val="0562BF49"/>
    <w:rsid w:val="05A03114"/>
    <w:rsid w:val="06200AA6"/>
    <w:rsid w:val="08BA9B81"/>
    <w:rsid w:val="0967AF34"/>
    <w:rsid w:val="097C3577"/>
    <w:rsid w:val="09AC793A"/>
    <w:rsid w:val="0BFC546D"/>
    <w:rsid w:val="0C5CB967"/>
    <w:rsid w:val="0C837EB8"/>
    <w:rsid w:val="0DB04F05"/>
    <w:rsid w:val="0E6049F9"/>
    <w:rsid w:val="0EDE5F3F"/>
    <w:rsid w:val="125A234C"/>
    <w:rsid w:val="128553BF"/>
    <w:rsid w:val="12862098"/>
    <w:rsid w:val="1432390F"/>
    <w:rsid w:val="149DFA74"/>
    <w:rsid w:val="15BCF481"/>
    <w:rsid w:val="16590A15"/>
    <w:rsid w:val="16DE4C6E"/>
    <w:rsid w:val="16E86EAC"/>
    <w:rsid w:val="177C4242"/>
    <w:rsid w:val="18F49543"/>
    <w:rsid w:val="19716B97"/>
    <w:rsid w:val="1CD2034C"/>
    <w:rsid w:val="1CEA820B"/>
    <w:rsid w:val="212B120E"/>
    <w:rsid w:val="217C7D7C"/>
    <w:rsid w:val="232A6096"/>
    <w:rsid w:val="2405FB6C"/>
    <w:rsid w:val="24570672"/>
    <w:rsid w:val="252328EA"/>
    <w:rsid w:val="252B0ADD"/>
    <w:rsid w:val="25F4751E"/>
    <w:rsid w:val="25F94207"/>
    <w:rsid w:val="268DE2A6"/>
    <w:rsid w:val="27FB71D3"/>
    <w:rsid w:val="2AD1F454"/>
    <w:rsid w:val="2B41CEF8"/>
    <w:rsid w:val="2B531DE5"/>
    <w:rsid w:val="2BB1D584"/>
    <w:rsid w:val="2BF2B0F2"/>
    <w:rsid w:val="2C2F8B61"/>
    <w:rsid w:val="2D4071C5"/>
    <w:rsid w:val="2DF80495"/>
    <w:rsid w:val="2EC11B0F"/>
    <w:rsid w:val="2EEE4746"/>
    <w:rsid w:val="30B12703"/>
    <w:rsid w:val="30EA93D8"/>
    <w:rsid w:val="3141B877"/>
    <w:rsid w:val="320F4452"/>
    <w:rsid w:val="3481F220"/>
    <w:rsid w:val="34E02A33"/>
    <w:rsid w:val="3527B173"/>
    <w:rsid w:val="35BE04FB"/>
    <w:rsid w:val="367A9733"/>
    <w:rsid w:val="36A30147"/>
    <w:rsid w:val="36E4EC8E"/>
    <w:rsid w:val="38346FF2"/>
    <w:rsid w:val="39D570CB"/>
    <w:rsid w:val="3B3F541E"/>
    <w:rsid w:val="3BAD9FC5"/>
    <w:rsid w:val="3C1C0BA8"/>
    <w:rsid w:val="3CEA39A0"/>
    <w:rsid w:val="3D715799"/>
    <w:rsid w:val="3D782E11"/>
    <w:rsid w:val="3D81ACE1"/>
    <w:rsid w:val="3DE245F0"/>
    <w:rsid w:val="3EA3B176"/>
    <w:rsid w:val="3ED5427F"/>
    <w:rsid w:val="3F853D73"/>
    <w:rsid w:val="40401EA0"/>
    <w:rsid w:val="409623D7"/>
    <w:rsid w:val="4121B860"/>
    <w:rsid w:val="43DEF6B9"/>
    <w:rsid w:val="44271D8D"/>
    <w:rsid w:val="446976C4"/>
    <w:rsid w:val="4479295B"/>
    <w:rsid w:val="4512F2FA"/>
    <w:rsid w:val="45CAB33B"/>
    <w:rsid w:val="45DB569A"/>
    <w:rsid w:val="45F8CC87"/>
    <w:rsid w:val="4669EF39"/>
    <w:rsid w:val="46EC3CFE"/>
    <w:rsid w:val="470F66CA"/>
    <w:rsid w:val="48CE602F"/>
    <w:rsid w:val="4985E7EC"/>
    <w:rsid w:val="498B421E"/>
    <w:rsid w:val="49D2E3A9"/>
    <w:rsid w:val="4C44084D"/>
    <w:rsid w:val="4D822B8A"/>
    <w:rsid w:val="4F2DEDD7"/>
    <w:rsid w:val="4F946FD6"/>
    <w:rsid w:val="50446ACA"/>
    <w:rsid w:val="5186E237"/>
    <w:rsid w:val="5339D37D"/>
    <w:rsid w:val="5365A8B2"/>
    <w:rsid w:val="53CAC006"/>
    <w:rsid w:val="54813C48"/>
    <w:rsid w:val="55DBCF60"/>
    <w:rsid w:val="5659EB32"/>
    <w:rsid w:val="56E53D57"/>
    <w:rsid w:val="58F3FE48"/>
    <w:rsid w:val="5A143588"/>
    <w:rsid w:val="5A63A08A"/>
    <w:rsid w:val="5A7CBD53"/>
    <w:rsid w:val="5A9B4804"/>
    <w:rsid w:val="5B226CD8"/>
    <w:rsid w:val="5BA045CE"/>
    <w:rsid w:val="5C8274B3"/>
    <w:rsid w:val="5C9E358B"/>
    <w:rsid w:val="5ECDF479"/>
    <w:rsid w:val="600135A0"/>
    <w:rsid w:val="6031FC60"/>
    <w:rsid w:val="617988A1"/>
    <w:rsid w:val="61AF0B21"/>
    <w:rsid w:val="62A80BCF"/>
    <w:rsid w:val="65BE14B3"/>
    <w:rsid w:val="66827C44"/>
    <w:rsid w:val="6701AC9F"/>
    <w:rsid w:val="681E4CA5"/>
    <w:rsid w:val="687E0925"/>
    <w:rsid w:val="69BA1D06"/>
    <w:rsid w:val="6A3E43EB"/>
    <w:rsid w:val="6A45119B"/>
    <w:rsid w:val="6B9D413B"/>
    <w:rsid w:val="6C117805"/>
    <w:rsid w:val="6C11FDAE"/>
    <w:rsid w:val="6C9CE9C6"/>
    <w:rsid w:val="6D1BCC19"/>
    <w:rsid w:val="6D39119C"/>
    <w:rsid w:val="6D86C7CE"/>
    <w:rsid w:val="6DBAD8CF"/>
    <w:rsid w:val="6EC3A726"/>
    <w:rsid w:val="6FC9186B"/>
    <w:rsid w:val="6FDB7B3E"/>
    <w:rsid w:val="7058E0BF"/>
    <w:rsid w:val="7062D552"/>
    <w:rsid w:val="7070B25E"/>
    <w:rsid w:val="718681CB"/>
    <w:rsid w:val="71F461F0"/>
    <w:rsid w:val="71FB47E8"/>
    <w:rsid w:val="721C3592"/>
    <w:rsid w:val="72E71D55"/>
    <w:rsid w:val="75BAC28E"/>
    <w:rsid w:val="76E4F215"/>
    <w:rsid w:val="77FE1C15"/>
    <w:rsid w:val="78113078"/>
    <w:rsid w:val="78345A44"/>
    <w:rsid w:val="79A2ABD6"/>
    <w:rsid w:val="7B10DF2B"/>
    <w:rsid w:val="7BF97353"/>
    <w:rsid w:val="7C2ECE34"/>
    <w:rsid w:val="7C46ABC7"/>
    <w:rsid w:val="7C82199D"/>
    <w:rsid w:val="7C9A6EEC"/>
    <w:rsid w:val="7EDAAB81"/>
    <w:rsid w:val="7EFC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62098"/>
  <w15:chartTrackingRefBased/>
  <w15:docId w15:val="{26AA37A3-392A-49A2-8BA2-B6AE9644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W-NsMXDwz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funco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8EA16B9A409458D8A6D666CA5F123" ma:contentTypeVersion="16" ma:contentTypeDescription="Create a new document." ma:contentTypeScope="" ma:versionID="1acdc4a919929bf79c13b7f638278660">
  <xsd:schema xmlns:xsd="http://www.w3.org/2001/XMLSchema" xmlns:xs="http://www.w3.org/2001/XMLSchema" xmlns:p="http://schemas.microsoft.com/office/2006/metadata/properties" xmlns:ns2="47f5d4b9-0fc2-45ff-81ac-425347e8e7e3" xmlns:ns3="5eeeb167-637e-430b-bbe3-b186a7219e50" targetNamespace="http://schemas.microsoft.com/office/2006/metadata/properties" ma:root="true" ma:fieldsID="8da96f920c3cef72f4f5cb826666ae13" ns2:_="" ns3:_="">
    <xsd:import namespace="47f5d4b9-0fc2-45ff-81ac-425347e8e7e3"/>
    <xsd:import namespace="5eeeb167-637e-430b-bbe3-b186a7219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5d4b9-0fc2-45ff-81ac-425347e8e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fe5c1b-b2ea-4fa8-bba3-c1ca5e36f9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eb167-637e-430b-bbe3-b186a7219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fa3dad-fa59-4212-bc3b-58bbc777e0db}" ma:internalName="TaxCatchAll" ma:showField="CatchAllData" ma:web="5eeeb167-637e-430b-bbe3-b186a7219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eeb167-637e-430b-bbe3-b186a7219e50" xsi:nil="true"/>
    <lcf76f155ced4ddcb4097134ff3c332f xmlns="47f5d4b9-0fc2-45ff-81ac-425347e8e7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5B4E2A-BEF3-49C6-8613-7B4FCA115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7A23AB-3387-4276-90E9-C8CE72E51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5d4b9-0fc2-45ff-81ac-425347e8e7e3"/>
    <ds:schemaRef ds:uri="5eeeb167-637e-430b-bbe3-b186a7219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7B76F3-960D-4A4D-B7FF-1D0E8E77DDF6}">
  <ds:schemaRefs>
    <ds:schemaRef ds:uri="http://schemas.microsoft.com/office/2006/metadata/properties"/>
    <ds:schemaRef ds:uri="http://schemas.microsoft.com/office/infopath/2007/PartnerControls"/>
    <ds:schemaRef ds:uri="5eeeb167-637e-430b-bbe3-b186a7219e50"/>
    <ds:schemaRef ds:uri="47f5d4b9-0fc2-45ff-81ac-425347e8e7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Hansson</dc:creator>
  <cp:keywords/>
  <dc:description/>
  <cp:lastModifiedBy>Natascha Röösli</cp:lastModifiedBy>
  <cp:revision>2</cp:revision>
  <dcterms:created xsi:type="dcterms:W3CDTF">2022-11-28T10:54:00Z</dcterms:created>
  <dcterms:modified xsi:type="dcterms:W3CDTF">2022-12-01T16:07:00Z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0x0101003108EA16B9A409458D8A6D666CA5F123</vt:lpwstr>
  </property>
  <property fmtid="{D5CDD505-2E9C-101B-9397-08002B2CF9AE}" pid="3" name="MediaServiceImageTags">
    <vt:lpwstr/>
  </property>
</Properties>
</file>