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462F6D" w14:textId="0FB3DF02" w:rsidR="4AE80E66" w:rsidRDefault="4AE80E66">
      <w:r w:rsidRPr="3DC9B081">
        <w:rPr>
          <w:rFonts w:ascii="Calibri" w:eastAsia="Calibri" w:hAnsi="Calibri" w:cs="Calibri"/>
          <w:color w:val="000000" w:themeColor="text1"/>
          <w:sz w:val="48"/>
          <w:szCs w:val="48"/>
        </w:rPr>
        <w:t xml:space="preserve">Dune: Spice Wars Expands with the Line in the Sand Update! </w:t>
      </w:r>
    </w:p>
    <w:p w14:paraId="1226F8FE" w14:textId="5441C3F2" w:rsidR="4AE80E66" w:rsidRDefault="4AE80E66">
      <w:r w:rsidRPr="3DC9B081">
        <w:rPr>
          <w:rFonts w:ascii="Calibri" w:eastAsia="Calibri" w:hAnsi="Calibri" w:cs="Calibri"/>
          <w:color w:val="000000" w:themeColor="text1"/>
          <w:sz w:val="32"/>
          <w:szCs w:val="32"/>
        </w:rPr>
        <w:t>Shiro Games adds community requested features, improvements, and reworks.</w:t>
      </w:r>
    </w:p>
    <w:p w14:paraId="7AB74EFC" w14:textId="5ADD3C28" w:rsidR="4AE80E66" w:rsidRDefault="4AE80E66">
      <w:r w:rsidRPr="3DC9B081">
        <w:rPr>
          <w:rFonts w:ascii="Calibri" w:eastAsia="Calibri" w:hAnsi="Calibri" w:cs="Calibri"/>
          <w:b/>
          <w:bCs/>
          <w:color w:val="000000" w:themeColor="text1"/>
        </w:rPr>
        <w:t>Oslo, Norway – January 24</w:t>
      </w:r>
      <w:r w:rsidRPr="3DC9B081">
        <w:rPr>
          <w:rFonts w:ascii="Calibri" w:eastAsia="Calibri" w:hAnsi="Calibri" w:cs="Calibri"/>
          <w:b/>
          <w:bCs/>
          <w:color w:val="000000" w:themeColor="text1"/>
          <w:sz w:val="28"/>
          <w:szCs w:val="28"/>
          <w:vertAlign w:val="superscript"/>
        </w:rPr>
        <w:t>th</w:t>
      </w:r>
      <w:proofErr w:type="gramStart"/>
      <w:r w:rsidRPr="3DC9B081">
        <w:rPr>
          <w:rFonts w:ascii="Calibri" w:eastAsia="Calibri" w:hAnsi="Calibri" w:cs="Calibri"/>
          <w:b/>
          <w:bCs/>
          <w:color w:val="000000" w:themeColor="text1"/>
        </w:rPr>
        <w:t xml:space="preserve"> 2023</w:t>
      </w:r>
      <w:proofErr w:type="gramEnd"/>
      <w:r w:rsidRPr="3DC9B081">
        <w:rPr>
          <w:rFonts w:ascii="Calibri" w:eastAsia="Calibri" w:hAnsi="Calibri" w:cs="Calibri"/>
          <w:b/>
          <w:bCs/>
          <w:color w:val="000000" w:themeColor="text1"/>
        </w:rPr>
        <w:t xml:space="preserve"> – </w:t>
      </w:r>
      <w:r w:rsidRPr="3DC9B081">
        <w:rPr>
          <w:rFonts w:ascii="Calibri" w:eastAsia="Calibri" w:hAnsi="Calibri" w:cs="Calibri"/>
          <w:i/>
          <w:iCs/>
          <w:color w:val="000000" w:themeColor="text1"/>
        </w:rPr>
        <w:t xml:space="preserve">Dune: Spice Wars, </w:t>
      </w:r>
      <w:r w:rsidRPr="3DC9B081">
        <w:rPr>
          <w:rFonts w:ascii="Calibri" w:eastAsia="Calibri" w:hAnsi="Calibri" w:cs="Calibri"/>
          <w:color w:val="000000" w:themeColor="text1"/>
        </w:rPr>
        <w:t xml:space="preserve">the 4X real-time strategy game from </w:t>
      </w:r>
      <w:proofErr w:type="spellStart"/>
      <w:r w:rsidRPr="3DC9B081">
        <w:rPr>
          <w:rFonts w:ascii="Calibri" w:eastAsia="Calibri" w:hAnsi="Calibri" w:cs="Calibri"/>
          <w:i/>
          <w:iCs/>
          <w:color w:val="000000" w:themeColor="text1"/>
        </w:rPr>
        <w:t>Northgard</w:t>
      </w:r>
      <w:proofErr w:type="spellEnd"/>
      <w:r w:rsidRPr="3DC9B081">
        <w:rPr>
          <w:rFonts w:ascii="Calibri" w:eastAsia="Calibri" w:hAnsi="Calibri" w:cs="Calibri"/>
          <w:i/>
          <w:iCs/>
          <w:color w:val="000000" w:themeColor="text1"/>
        </w:rPr>
        <w:t xml:space="preserve"> </w:t>
      </w:r>
      <w:r w:rsidRPr="3DC9B081">
        <w:rPr>
          <w:rFonts w:ascii="Calibri" w:eastAsia="Calibri" w:hAnsi="Calibri" w:cs="Calibri"/>
          <w:color w:val="000000" w:themeColor="text1"/>
        </w:rPr>
        <w:t>developer Shiro Games and co-publisher Funcom, continues to expand with today’s major Line in the Sand Update. Shiro Games have added a huge amount of content since the beginning of its prolific Early Access phase, including multiplayer, a new faction, flying units, new buildings, and much more.</w:t>
      </w:r>
    </w:p>
    <w:p w14:paraId="10BB3DD2" w14:textId="77777777" w:rsidR="000F7211" w:rsidRDefault="000F7211">
      <w:pPr>
        <w:rPr>
          <w:rFonts w:ascii="Calibri" w:eastAsia="Calibri" w:hAnsi="Calibri" w:cs="Calibri"/>
          <w:b/>
          <w:bCs/>
          <w:color w:val="000000" w:themeColor="text1"/>
        </w:rPr>
      </w:pPr>
    </w:p>
    <w:p w14:paraId="6CF6C59B" w14:textId="0B20AB81" w:rsidR="000F7211" w:rsidRDefault="000F7211">
      <w:pPr>
        <w:rPr>
          <w:rFonts w:ascii="Calibri" w:eastAsia="Calibri" w:hAnsi="Calibri" w:cs="Calibri"/>
          <w:b/>
          <w:bCs/>
          <w:color w:val="000000" w:themeColor="text1"/>
        </w:rPr>
      </w:pPr>
      <w:r>
        <w:rPr>
          <w:rFonts w:ascii="Calibri" w:eastAsia="Calibri" w:hAnsi="Calibri" w:cs="Calibri"/>
          <w:b/>
          <w:bCs/>
          <w:noProof/>
          <w:color w:val="000000" w:themeColor="text1"/>
        </w:rPr>
        <w:drawing>
          <wp:inline distT="0" distB="0" distL="0" distR="0" wp14:anchorId="7F6019EC" wp14:editId="777F0B76">
            <wp:extent cx="5943600" cy="3343275"/>
            <wp:effectExtent l="0" t="0" r="0" b="9525"/>
            <wp:docPr id="1" name="Picture 1" descr="A picture containing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website&#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482097C9" w14:textId="7A3F6446" w:rsidR="4AE80E66" w:rsidRDefault="4AE80E66">
      <w:r w:rsidRPr="3DC9B081">
        <w:rPr>
          <w:rFonts w:ascii="Calibri" w:eastAsia="Calibri" w:hAnsi="Calibri" w:cs="Calibri"/>
          <w:color w:val="000000" w:themeColor="text1"/>
        </w:rPr>
        <w:t xml:space="preserve">Today’s update adds and improves content across the board, including many requests by the community. Players can now review and flaunt their performance through an entirely new and highly requested feature – an end of game stats board. Military units have also been rebalanced and received major AI improvements. </w:t>
      </w:r>
    </w:p>
    <w:p w14:paraId="17CE3FE5" w14:textId="458B1979" w:rsidR="4AE80E66" w:rsidRDefault="4AE80E66">
      <w:r w:rsidRPr="3DC9B081">
        <w:rPr>
          <w:rFonts w:ascii="Calibri" w:eastAsia="Calibri" w:hAnsi="Calibri" w:cs="Calibri"/>
          <w:color w:val="000000" w:themeColor="text1"/>
        </w:rPr>
        <w:t xml:space="preserve">Additionally, map generation and starting spawns have been improved to create fairer game starts, and a </w:t>
      </w:r>
      <w:proofErr w:type="spellStart"/>
      <w:r w:rsidRPr="3DC9B081">
        <w:rPr>
          <w:rFonts w:ascii="Calibri" w:eastAsia="Calibri" w:hAnsi="Calibri" w:cs="Calibri"/>
          <w:color w:val="000000" w:themeColor="text1"/>
        </w:rPr>
        <w:t>Landsraad</w:t>
      </w:r>
      <w:proofErr w:type="spellEnd"/>
      <w:r w:rsidRPr="3DC9B081">
        <w:rPr>
          <w:rFonts w:ascii="Calibri" w:eastAsia="Calibri" w:hAnsi="Calibri" w:cs="Calibri"/>
          <w:color w:val="000000" w:themeColor="text1"/>
        </w:rPr>
        <w:t xml:space="preserve"> bar has been added that shows the various phases of the intricate system, making them easier to track. Moreover, there are new regions, military gear, village traits, spying operations, and councilor reworks, just to name a few. </w:t>
      </w:r>
    </w:p>
    <w:p w14:paraId="0ABBCEA2" w14:textId="31201607" w:rsidR="4AE80E66" w:rsidRDefault="4AE80E66">
      <w:r w:rsidRPr="3DC9B081">
        <w:rPr>
          <w:rFonts w:ascii="Calibri" w:eastAsia="Calibri" w:hAnsi="Calibri" w:cs="Calibri"/>
          <w:color w:val="000000" w:themeColor="text1"/>
        </w:rPr>
        <w:lastRenderedPageBreak/>
        <w:t xml:space="preserve">Made with the fan of the Dune universe’s intrigue in mind, Dune: Spice Wars provides the perfect theater for the dramatic tension of Great Houses vying for control of the spice. Lead your favorite faction and unfold your plan, striking when they least expect it. </w:t>
      </w:r>
    </w:p>
    <w:p w14:paraId="4A090D95" w14:textId="6A1F20C6" w:rsidR="4AE80E66" w:rsidRDefault="4AE80E66">
      <w:r w:rsidRPr="3DC9B081">
        <w:rPr>
          <w:rFonts w:ascii="Calibri" w:eastAsia="Calibri" w:hAnsi="Calibri" w:cs="Calibri"/>
          <w:i/>
          <w:iCs/>
          <w:color w:val="000000" w:themeColor="text1"/>
        </w:rPr>
        <w:t>Dune: Spice Wars</w:t>
      </w:r>
      <w:r w:rsidRPr="3DC9B081">
        <w:rPr>
          <w:rFonts w:ascii="Calibri" w:eastAsia="Calibri" w:hAnsi="Calibri" w:cs="Calibri"/>
          <w:color w:val="000000" w:themeColor="text1"/>
        </w:rPr>
        <w:t xml:space="preserve"> will release out of Early Access this year. Experience the unique combination of 4X and real-time strategy gameplay with friends or solo. Discover more on</w:t>
      </w:r>
      <w:hyperlink r:id="rId8">
        <w:r w:rsidRPr="3DC9B081">
          <w:rPr>
            <w:rStyle w:val="Hyperlink"/>
            <w:rFonts w:ascii="Calibri" w:eastAsia="Calibri" w:hAnsi="Calibri" w:cs="Calibri"/>
          </w:rPr>
          <w:t xml:space="preserve"> https://spicewars.dunegames.com</w:t>
        </w:r>
      </w:hyperlink>
      <w:r w:rsidRPr="3DC9B081">
        <w:rPr>
          <w:rFonts w:ascii="Calibri" w:eastAsia="Calibri" w:hAnsi="Calibri" w:cs="Calibri"/>
          <w:color w:val="000000" w:themeColor="text1"/>
        </w:rPr>
        <w:t xml:space="preserve">.  </w:t>
      </w:r>
    </w:p>
    <w:p w14:paraId="74A5E963" w14:textId="006CB4FD" w:rsidR="4AE80E66" w:rsidRDefault="4AE80E66">
      <w:r w:rsidRPr="3DC9B081">
        <w:rPr>
          <w:rFonts w:ascii="Calibri" w:eastAsia="Calibri" w:hAnsi="Calibri" w:cs="Calibri"/>
          <w:b/>
          <w:bCs/>
          <w:color w:val="000000" w:themeColor="text1"/>
          <w:sz w:val="16"/>
          <w:szCs w:val="16"/>
        </w:rPr>
        <w:t>ABOUT FUNCOM</w:t>
      </w:r>
      <w:r w:rsidRPr="3DC9B081">
        <w:rPr>
          <w:rFonts w:ascii="Calibri" w:eastAsia="Calibri" w:hAnsi="Calibri" w:cs="Calibri"/>
          <w:color w:val="000000" w:themeColor="text1"/>
          <w:sz w:val="16"/>
          <w:szCs w:val="16"/>
        </w:rPr>
        <w:t xml:space="preserve"> </w:t>
      </w:r>
    </w:p>
    <w:p w14:paraId="0B5D59DB" w14:textId="0A5850B2" w:rsidR="4AE80E66" w:rsidRDefault="4AE80E66">
      <w:r w:rsidRPr="3DC9B081">
        <w:rPr>
          <w:rFonts w:ascii="Calibri" w:eastAsia="Calibri" w:hAnsi="Calibri" w:cs="Calibri"/>
          <w:b/>
          <w:bCs/>
          <w:color w:val="000000" w:themeColor="text1"/>
          <w:sz w:val="16"/>
          <w:szCs w:val="16"/>
        </w:rPr>
        <w:t xml:space="preserve">Funcom is an independent developer and publisher of online games for PC and consoles. Funcom has provided outstanding entertainment since 1993 and continues to expand its track-record of more than twenty released games. Titles include ‘Conan </w:t>
      </w:r>
      <w:proofErr w:type="gramStart"/>
      <w:r w:rsidRPr="3DC9B081">
        <w:rPr>
          <w:rFonts w:ascii="Calibri" w:eastAsia="Calibri" w:hAnsi="Calibri" w:cs="Calibri"/>
          <w:b/>
          <w:bCs/>
          <w:color w:val="000000" w:themeColor="text1"/>
          <w:sz w:val="16"/>
          <w:szCs w:val="16"/>
        </w:rPr>
        <w:t>Exiles‘</w:t>
      </w:r>
      <w:proofErr w:type="gramEnd"/>
      <w:r w:rsidRPr="3DC9B081">
        <w:rPr>
          <w:rFonts w:ascii="Calibri" w:eastAsia="Calibri" w:hAnsi="Calibri" w:cs="Calibri"/>
          <w:b/>
          <w:bCs/>
          <w:color w:val="000000" w:themeColor="text1"/>
          <w:sz w:val="16"/>
          <w:szCs w:val="16"/>
        </w:rPr>
        <w:t xml:space="preserve">, ‘Secret World Legends, ‘Age of Conan: </w:t>
      </w:r>
      <w:proofErr w:type="spellStart"/>
      <w:r w:rsidRPr="3DC9B081">
        <w:rPr>
          <w:rFonts w:ascii="Calibri" w:eastAsia="Calibri" w:hAnsi="Calibri" w:cs="Calibri"/>
          <w:b/>
          <w:bCs/>
          <w:color w:val="000000" w:themeColor="text1"/>
          <w:sz w:val="16"/>
          <w:szCs w:val="16"/>
        </w:rPr>
        <w:t>Hyborian</w:t>
      </w:r>
      <w:proofErr w:type="spellEnd"/>
      <w:r w:rsidRPr="3DC9B081">
        <w:rPr>
          <w:rFonts w:ascii="Calibri" w:eastAsia="Calibri" w:hAnsi="Calibri" w:cs="Calibri"/>
          <w:b/>
          <w:bCs/>
          <w:color w:val="000000" w:themeColor="text1"/>
          <w:sz w:val="16"/>
          <w:szCs w:val="16"/>
        </w:rPr>
        <w:t xml:space="preserve"> Adventures’, ‘The Longest Journey', 'Anarchy Online', 'The Park', and '</w:t>
      </w:r>
      <w:proofErr w:type="spellStart"/>
      <w:r w:rsidRPr="3DC9B081">
        <w:rPr>
          <w:rFonts w:ascii="Calibri" w:eastAsia="Calibri" w:hAnsi="Calibri" w:cs="Calibri"/>
          <w:b/>
          <w:bCs/>
          <w:color w:val="000000" w:themeColor="text1"/>
          <w:sz w:val="16"/>
          <w:szCs w:val="16"/>
        </w:rPr>
        <w:t>Dreamfall</w:t>
      </w:r>
      <w:proofErr w:type="spellEnd"/>
      <w:r w:rsidRPr="3DC9B081">
        <w:rPr>
          <w:rFonts w:ascii="Calibri" w:eastAsia="Calibri" w:hAnsi="Calibri" w:cs="Calibri"/>
          <w:b/>
          <w:bCs/>
          <w:color w:val="000000" w:themeColor="text1"/>
          <w:sz w:val="16"/>
          <w:szCs w:val="16"/>
        </w:rPr>
        <w:t>: The Longest Journey'.</w:t>
      </w:r>
      <w:r w:rsidRPr="3DC9B081">
        <w:rPr>
          <w:rFonts w:ascii="Calibri" w:eastAsia="Calibri" w:hAnsi="Calibri" w:cs="Calibri"/>
          <w:color w:val="000000" w:themeColor="text1"/>
          <w:sz w:val="16"/>
          <w:szCs w:val="16"/>
        </w:rPr>
        <w:t xml:space="preserve"> </w:t>
      </w:r>
    </w:p>
    <w:p w14:paraId="4F1D20E5" w14:textId="4CF4BB4A" w:rsidR="4AE80E66" w:rsidRDefault="4AE80E66">
      <w:r w:rsidRPr="3DC9B081">
        <w:rPr>
          <w:rFonts w:ascii="Calibri" w:eastAsia="Calibri" w:hAnsi="Calibri" w:cs="Calibri"/>
          <w:b/>
          <w:bCs/>
          <w:color w:val="000000" w:themeColor="text1"/>
          <w:sz w:val="16"/>
          <w:szCs w:val="16"/>
        </w:rPr>
        <w:t>ABOUT SHIRO GAMES</w:t>
      </w:r>
      <w:r w:rsidRPr="3DC9B081">
        <w:rPr>
          <w:rFonts w:ascii="Calibri" w:eastAsia="Calibri" w:hAnsi="Calibri" w:cs="Calibri"/>
          <w:color w:val="000000" w:themeColor="text1"/>
          <w:sz w:val="16"/>
          <w:szCs w:val="16"/>
        </w:rPr>
        <w:t xml:space="preserve"> </w:t>
      </w:r>
    </w:p>
    <w:p w14:paraId="27BBC4C4" w14:textId="13BDD4D1" w:rsidR="4AE80E66" w:rsidRDefault="4AE80E66">
      <w:r w:rsidRPr="3DC9B081">
        <w:rPr>
          <w:rFonts w:ascii="Calibri" w:eastAsia="Calibri" w:hAnsi="Calibri" w:cs="Calibri"/>
          <w:b/>
          <w:bCs/>
          <w:color w:val="000000" w:themeColor="text1"/>
          <w:sz w:val="16"/>
          <w:szCs w:val="16"/>
        </w:rPr>
        <w:t xml:space="preserve">Shiro Games is an independent video game development studio based in Bordeaux, France. The team is made of talented and passionate developers who strive for excellence and are brave enough to make bold decisions </w:t>
      </w:r>
      <w:proofErr w:type="gramStart"/>
      <w:r w:rsidRPr="3DC9B081">
        <w:rPr>
          <w:rFonts w:ascii="Calibri" w:eastAsia="Calibri" w:hAnsi="Calibri" w:cs="Calibri"/>
          <w:b/>
          <w:bCs/>
          <w:color w:val="000000" w:themeColor="text1"/>
          <w:sz w:val="16"/>
          <w:szCs w:val="16"/>
        </w:rPr>
        <w:t>on a daily basis</w:t>
      </w:r>
      <w:proofErr w:type="gramEnd"/>
      <w:r w:rsidRPr="3DC9B081">
        <w:rPr>
          <w:rFonts w:ascii="Calibri" w:eastAsia="Calibri" w:hAnsi="Calibri" w:cs="Calibri"/>
          <w:b/>
          <w:bCs/>
          <w:color w:val="000000" w:themeColor="text1"/>
          <w:sz w:val="16"/>
          <w:szCs w:val="16"/>
        </w:rPr>
        <w:t>. Titles include ‘</w:t>
      </w:r>
      <w:proofErr w:type="spellStart"/>
      <w:r w:rsidRPr="3DC9B081">
        <w:rPr>
          <w:rFonts w:ascii="Calibri" w:eastAsia="Calibri" w:hAnsi="Calibri" w:cs="Calibri"/>
          <w:b/>
          <w:bCs/>
          <w:color w:val="000000" w:themeColor="text1"/>
          <w:sz w:val="16"/>
          <w:szCs w:val="16"/>
        </w:rPr>
        <w:t>Evoland</w:t>
      </w:r>
      <w:proofErr w:type="spellEnd"/>
      <w:r w:rsidRPr="3DC9B081">
        <w:rPr>
          <w:rFonts w:ascii="Calibri" w:eastAsia="Calibri" w:hAnsi="Calibri" w:cs="Calibri"/>
          <w:b/>
          <w:bCs/>
          <w:color w:val="000000" w:themeColor="text1"/>
          <w:sz w:val="16"/>
          <w:szCs w:val="16"/>
        </w:rPr>
        <w:t>’, ‘</w:t>
      </w:r>
      <w:proofErr w:type="spellStart"/>
      <w:r w:rsidRPr="3DC9B081">
        <w:rPr>
          <w:rFonts w:ascii="Calibri" w:eastAsia="Calibri" w:hAnsi="Calibri" w:cs="Calibri"/>
          <w:b/>
          <w:bCs/>
          <w:color w:val="000000" w:themeColor="text1"/>
          <w:sz w:val="16"/>
          <w:szCs w:val="16"/>
        </w:rPr>
        <w:t>Evoland</w:t>
      </w:r>
      <w:proofErr w:type="spellEnd"/>
      <w:r w:rsidRPr="3DC9B081">
        <w:rPr>
          <w:rFonts w:ascii="Calibri" w:eastAsia="Calibri" w:hAnsi="Calibri" w:cs="Calibri"/>
          <w:b/>
          <w:bCs/>
          <w:color w:val="000000" w:themeColor="text1"/>
          <w:sz w:val="16"/>
          <w:szCs w:val="16"/>
        </w:rPr>
        <w:t xml:space="preserve"> 2’, and the critically acclaimed RTS ‘</w:t>
      </w:r>
      <w:proofErr w:type="spellStart"/>
      <w:r w:rsidRPr="3DC9B081">
        <w:rPr>
          <w:rFonts w:ascii="Calibri" w:eastAsia="Calibri" w:hAnsi="Calibri" w:cs="Calibri"/>
          <w:b/>
          <w:bCs/>
          <w:color w:val="000000" w:themeColor="text1"/>
          <w:sz w:val="16"/>
          <w:szCs w:val="16"/>
        </w:rPr>
        <w:t>Northgard</w:t>
      </w:r>
      <w:proofErr w:type="spellEnd"/>
      <w:r w:rsidRPr="3DC9B081">
        <w:rPr>
          <w:rFonts w:ascii="Calibri" w:eastAsia="Calibri" w:hAnsi="Calibri" w:cs="Calibri"/>
          <w:b/>
          <w:bCs/>
          <w:color w:val="000000" w:themeColor="text1"/>
          <w:sz w:val="16"/>
          <w:szCs w:val="16"/>
        </w:rPr>
        <w:t>’.</w:t>
      </w:r>
      <w:r w:rsidRPr="3DC9B081">
        <w:rPr>
          <w:rFonts w:ascii="Calibri" w:eastAsia="Calibri" w:hAnsi="Calibri" w:cs="Calibri"/>
          <w:color w:val="000000" w:themeColor="text1"/>
          <w:sz w:val="16"/>
          <w:szCs w:val="16"/>
        </w:rPr>
        <w:t xml:space="preserve"> </w:t>
      </w:r>
    </w:p>
    <w:p w14:paraId="5940C51A" w14:textId="7EE37B36" w:rsidR="4AE80E66" w:rsidRDefault="4AE80E66" w:rsidP="3DC9B081">
      <w:r>
        <w:br/>
      </w:r>
    </w:p>
    <w:sectPr w:rsidR="4AE80E6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intelligence2.xml><?xml version="1.0" encoding="utf-8"?>
<int2:intelligence xmlns:int2="http://schemas.microsoft.com/office/intelligence/2020/intelligence" xmlns:oel="http://schemas.microsoft.com/office/2019/extlst">
  <int2:observations>
    <int2:bookmark int2:bookmarkName="_Int_9Yujv2kL" int2:invalidationBookmarkName="" int2:hashCode="QsSFuwOheQQInk" int2:id="6n8Fr32q">
      <int2:state int2:value="Rejected" int2:type="LegacyProofing"/>
    </int2:bookmark>
    <int2:bookmark int2:bookmarkName="_Int_DFlW9hDI" int2:invalidationBookmarkName="" int2:hashCode="2z1AWxBnWZjAMC" int2:id="FwK7ah0G">
      <int2:state int2:value="Rejected" int2:type="LegacyProofing"/>
    </int2:bookmark>
  </int2:observations>
  <int2:intelligenceSettings/>
  <int2:onDemandWorkflows/>
</int2:intelligenc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2F7AAE85"/>
    <w:rsid w:val="00079A5D"/>
    <w:rsid w:val="000F7211"/>
    <w:rsid w:val="02366884"/>
    <w:rsid w:val="0239F53B"/>
    <w:rsid w:val="02B869D7"/>
    <w:rsid w:val="032612C2"/>
    <w:rsid w:val="03B10A07"/>
    <w:rsid w:val="0499D6E3"/>
    <w:rsid w:val="060EE264"/>
    <w:rsid w:val="08BED265"/>
    <w:rsid w:val="09F7AC19"/>
    <w:rsid w:val="0B4E2CB0"/>
    <w:rsid w:val="0D073541"/>
    <w:rsid w:val="0D2B6806"/>
    <w:rsid w:val="0E933700"/>
    <w:rsid w:val="0F5D0E97"/>
    <w:rsid w:val="10219DD3"/>
    <w:rsid w:val="11A853B1"/>
    <w:rsid w:val="11BD6E34"/>
    <w:rsid w:val="1297D340"/>
    <w:rsid w:val="1416D122"/>
    <w:rsid w:val="14C979D1"/>
    <w:rsid w:val="14F50EF6"/>
    <w:rsid w:val="1677F003"/>
    <w:rsid w:val="174E71E4"/>
    <w:rsid w:val="179F645D"/>
    <w:rsid w:val="17EEF553"/>
    <w:rsid w:val="1813C064"/>
    <w:rsid w:val="19E3422C"/>
    <w:rsid w:val="1CE73187"/>
    <w:rsid w:val="1E86D6B9"/>
    <w:rsid w:val="1F266ABC"/>
    <w:rsid w:val="1F3C1857"/>
    <w:rsid w:val="1FDAF910"/>
    <w:rsid w:val="211E3CF7"/>
    <w:rsid w:val="21BE777B"/>
    <w:rsid w:val="22912EAD"/>
    <w:rsid w:val="24A1631F"/>
    <w:rsid w:val="261DB753"/>
    <w:rsid w:val="2623FEE6"/>
    <w:rsid w:val="272E01DF"/>
    <w:rsid w:val="277C0336"/>
    <w:rsid w:val="287994C7"/>
    <w:rsid w:val="28930AF6"/>
    <w:rsid w:val="2967C199"/>
    <w:rsid w:val="29B54306"/>
    <w:rsid w:val="2C2049AD"/>
    <w:rsid w:val="2EE4A22E"/>
    <w:rsid w:val="2EFF6441"/>
    <w:rsid w:val="2F7AAE85"/>
    <w:rsid w:val="30B89221"/>
    <w:rsid w:val="30DEC9D0"/>
    <w:rsid w:val="31ABE304"/>
    <w:rsid w:val="32C821D4"/>
    <w:rsid w:val="33C20581"/>
    <w:rsid w:val="35E9D501"/>
    <w:rsid w:val="36866AA0"/>
    <w:rsid w:val="36CFF516"/>
    <w:rsid w:val="36F5C16E"/>
    <w:rsid w:val="375574FC"/>
    <w:rsid w:val="39CA9D82"/>
    <w:rsid w:val="3DC9B081"/>
    <w:rsid w:val="3E8209D2"/>
    <w:rsid w:val="3F791226"/>
    <w:rsid w:val="4020B6A9"/>
    <w:rsid w:val="40A3FC67"/>
    <w:rsid w:val="40C7C17D"/>
    <w:rsid w:val="415BCC1E"/>
    <w:rsid w:val="417E320B"/>
    <w:rsid w:val="4235FAE6"/>
    <w:rsid w:val="432972ED"/>
    <w:rsid w:val="44B5D2CD"/>
    <w:rsid w:val="457062A5"/>
    <w:rsid w:val="45901018"/>
    <w:rsid w:val="46D794FD"/>
    <w:rsid w:val="4873655E"/>
    <w:rsid w:val="4895DE27"/>
    <w:rsid w:val="49378C13"/>
    <w:rsid w:val="4A04E4D0"/>
    <w:rsid w:val="4ABB5BE2"/>
    <w:rsid w:val="4AE80E66"/>
    <w:rsid w:val="4B52C6E7"/>
    <w:rsid w:val="4BAB0620"/>
    <w:rsid w:val="4BEFF2BF"/>
    <w:rsid w:val="4D63DE8A"/>
    <w:rsid w:val="4E01F3C8"/>
    <w:rsid w:val="4EAF8DD5"/>
    <w:rsid w:val="4EE2A6E2"/>
    <w:rsid w:val="4FF88574"/>
    <w:rsid w:val="5135A864"/>
    <w:rsid w:val="51AC0741"/>
    <w:rsid w:val="526EF06B"/>
    <w:rsid w:val="53D3200E"/>
    <w:rsid w:val="55214CDA"/>
    <w:rsid w:val="5685BF4A"/>
    <w:rsid w:val="5742618E"/>
    <w:rsid w:val="59586505"/>
    <w:rsid w:val="5BC50996"/>
    <w:rsid w:val="5C15D2B1"/>
    <w:rsid w:val="5D2601D5"/>
    <w:rsid w:val="5D304C27"/>
    <w:rsid w:val="5D7069F0"/>
    <w:rsid w:val="5D7A0254"/>
    <w:rsid w:val="5E02DC7D"/>
    <w:rsid w:val="60987AB9"/>
    <w:rsid w:val="61E0AF42"/>
    <w:rsid w:val="61F66A7B"/>
    <w:rsid w:val="62851435"/>
    <w:rsid w:val="6420E496"/>
    <w:rsid w:val="648D503E"/>
    <w:rsid w:val="6552FC88"/>
    <w:rsid w:val="65BCB4F7"/>
    <w:rsid w:val="65F3D24F"/>
    <w:rsid w:val="67354CC1"/>
    <w:rsid w:val="67588558"/>
    <w:rsid w:val="6797F834"/>
    <w:rsid w:val="683D1C20"/>
    <w:rsid w:val="68FC433F"/>
    <w:rsid w:val="6975333F"/>
    <w:rsid w:val="6A5A1F12"/>
    <w:rsid w:val="6A90261A"/>
    <w:rsid w:val="6A9813A0"/>
    <w:rsid w:val="6AE330B2"/>
    <w:rsid w:val="6BA5D9AB"/>
    <w:rsid w:val="6D5E0E6D"/>
    <w:rsid w:val="6DCFB462"/>
    <w:rsid w:val="6F1EC714"/>
    <w:rsid w:val="7095AF2F"/>
    <w:rsid w:val="71EA45D8"/>
    <w:rsid w:val="71F35B3D"/>
    <w:rsid w:val="72317F90"/>
    <w:rsid w:val="734B32F3"/>
    <w:rsid w:val="73D53D77"/>
    <w:rsid w:val="75710DD8"/>
    <w:rsid w:val="759AA69F"/>
    <w:rsid w:val="75DAC647"/>
    <w:rsid w:val="774167EB"/>
    <w:rsid w:val="787A4353"/>
    <w:rsid w:val="78FE2AAB"/>
    <w:rsid w:val="7B342939"/>
    <w:rsid w:val="7C77360B"/>
    <w:rsid w:val="7DBFAEB3"/>
    <w:rsid w:val="7E67BC21"/>
    <w:rsid w:val="7F2D6BA8"/>
    <w:rsid w:val="7FBB07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7AAE85"/>
  <w15:chartTrackingRefBased/>
  <w15:docId w15:val="{223CF263-3389-418D-9046-EC152756B3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spicewars.dunegames.com/" TargetMode="External"/><Relationship Id="rId3" Type="http://schemas.openxmlformats.org/officeDocument/2006/relationships/customXml" Target="../customXml/item3.xml"/><Relationship Id="rId7" Type="http://schemas.openxmlformats.org/officeDocument/2006/relationships/image" Target="media/image1.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20/10/relationships/intelligence" Target="intelligence2.xml"/><Relationship Id="rId5" Type="http://schemas.openxmlformats.org/officeDocument/2006/relationships/settings" Target="settings.xml"/><Relationship Id="rId10" Type="http://schemas.openxmlformats.org/officeDocument/2006/relationships/theme" Target="theme/theme1.xml"/><Relationship Id="rId4" Type="http://schemas.openxmlformats.org/officeDocument/2006/relationships/styles" Target="styl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5eeeb167-637e-430b-bbe3-b186a7219e50" xsi:nil="true"/>
    <lcf76f155ced4ddcb4097134ff3c332f xmlns="47f5d4b9-0fc2-45ff-81ac-425347e8e7e3">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108EA16B9A409458D8A6D666CA5F123" ma:contentTypeVersion="16" ma:contentTypeDescription="Create a new document." ma:contentTypeScope="" ma:versionID="1acdc4a919929bf79c13b7f638278660">
  <xsd:schema xmlns:xsd="http://www.w3.org/2001/XMLSchema" xmlns:xs="http://www.w3.org/2001/XMLSchema" xmlns:p="http://schemas.microsoft.com/office/2006/metadata/properties" xmlns:ns2="47f5d4b9-0fc2-45ff-81ac-425347e8e7e3" xmlns:ns3="5eeeb167-637e-430b-bbe3-b186a7219e50" targetNamespace="http://schemas.microsoft.com/office/2006/metadata/properties" ma:root="true" ma:fieldsID="8da96f920c3cef72f4f5cb826666ae13" ns2:_="" ns3:_="">
    <xsd:import namespace="47f5d4b9-0fc2-45ff-81ac-425347e8e7e3"/>
    <xsd:import namespace="5eeeb167-637e-430b-bbe3-b186a7219e50"/>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7f5d4b9-0fc2-45ff-81ac-425347e8e7e3"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Location" ma:index="15" nillable="true" ma:displayName="MediaServic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bfe5c1b-b2ea-4fa8-bba3-c1ca5e36f92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eeeb167-637e-430b-bbe3-b186a7219e50"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description="" ma:internalName="SharedWithDetails" ma:readOnly="true">
      <xsd:simpleType>
        <xsd:restriction base="dms:Note">
          <xsd:maxLength value="255"/>
        </xsd:restriction>
      </xsd:simpleType>
    </xsd:element>
    <xsd:element name="TaxCatchAll" ma:index="23" nillable="true" ma:displayName="Taxonomy Catch All Column" ma:hidden="true" ma:list="{e8fa3dad-fa59-4212-bc3b-58bbc777e0db}" ma:internalName="TaxCatchAll" ma:showField="CatchAllData" ma:web="5eeeb167-637e-430b-bbe3-b186a7219e5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8570A40-96BE-42B7-9C33-49DA5799C8BB}">
  <ds:schemaRefs>
    <ds:schemaRef ds:uri="http://schemas.microsoft.com/office/2006/metadata/properties"/>
    <ds:schemaRef ds:uri="http://schemas.microsoft.com/office/infopath/2007/PartnerControls"/>
    <ds:schemaRef ds:uri="5eeeb167-637e-430b-bbe3-b186a7219e50"/>
    <ds:schemaRef ds:uri="47f5d4b9-0fc2-45ff-81ac-425347e8e7e3"/>
  </ds:schemaRefs>
</ds:datastoreItem>
</file>

<file path=customXml/itemProps2.xml><?xml version="1.0" encoding="utf-8"?>
<ds:datastoreItem xmlns:ds="http://schemas.openxmlformats.org/officeDocument/2006/customXml" ds:itemID="{F52622E5-857B-45EF-A3A6-3A34A1380DE1}">
  <ds:schemaRefs>
    <ds:schemaRef ds:uri="http://schemas.microsoft.com/sharepoint/v3/contenttype/forms"/>
  </ds:schemaRefs>
</ds:datastoreItem>
</file>

<file path=customXml/itemProps3.xml><?xml version="1.0" encoding="utf-8"?>
<ds:datastoreItem xmlns:ds="http://schemas.openxmlformats.org/officeDocument/2006/customXml" ds:itemID="{B9DA12FE-778D-4849-9C62-D1534D6D0A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7f5d4b9-0fc2-45ff-81ac-425347e8e7e3"/>
    <ds:schemaRef ds:uri="5eeeb167-637e-430b-bbe3-b186a7219e5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368</Words>
  <Characters>2099</Characters>
  <Application>Microsoft Office Word</Application>
  <DocSecurity>0</DocSecurity>
  <Lines>17</Lines>
  <Paragraphs>4</Paragraphs>
  <ScaleCrop>false</ScaleCrop>
  <Company/>
  <LinksUpToDate>false</LinksUpToDate>
  <CharactersWithSpaces>2463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Marcus Hansson</dc:creator>
  <cp:keywords/>
  <dc:description/>
  <cp:lastModifiedBy>Natascha Röösli</cp:lastModifiedBy>
  <cp:revision>2</cp:revision>
  <dcterms:created xsi:type="dcterms:W3CDTF">2023-01-18T14:30:00Z</dcterms:created>
  <dcterms:modified xsi:type="dcterms:W3CDTF">2023-01-23T15:42:00Z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0x0101003108EA16B9A409458D8A6D666CA5F123</vt:lpwstr>
  </property>
  <property fmtid="{D5CDD505-2E9C-101B-9397-08002B2CF9AE}" pid="3" name="MediaServiceImageTags">
    <vt:lpwstr/>
  </property>
</Properties>
</file>