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CE30" w14:textId="6C085BC8" w:rsidR="5E6A87D5" w:rsidRDefault="5E6A87D5" w:rsidP="7C0CDDC9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7C0CDDC9">
        <w:rPr>
          <w:rFonts w:ascii="Calibri" w:eastAsia="Calibri" w:hAnsi="Calibri" w:cs="Calibri"/>
          <w:color w:val="000000" w:themeColor="text1"/>
          <w:sz w:val="48"/>
          <w:szCs w:val="48"/>
        </w:rPr>
        <w:t>Conan Exiles: Age of Sorcery — Chapter 3 is Here!</w:t>
      </w:r>
    </w:p>
    <w:p w14:paraId="4AA3E656" w14:textId="767ED14D" w:rsidR="6EFB4DE0" w:rsidRDefault="42863BF2" w:rsidP="0261A106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</w:t>
      </w:r>
      <w:r w:rsidR="069E98C8"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major </w:t>
      </w:r>
      <w:r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free update </w:t>
      </w:r>
      <w:r w:rsidR="17BA1A5C"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in </w:t>
      </w:r>
      <w:r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the Age of Sorcery arrives with new features and improvements</w:t>
      </w:r>
      <w:r w:rsidR="4B59C93F"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for both new and veteran players alike</w:t>
      </w:r>
      <w:r w:rsidRPr="0261A10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</w:p>
    <w:p w14:paraId="122A3E4F" w14:textId="24825F73" w:rsidR="5E6A87D5" w:rsidRDefault="6B3314BE" w:rsidP="0261A106">
      <w:pPr>
        <w:rPr>
          <w:rFonts w:ascii="Calibri" w:eastAsia="Calibri" w:hAnsi="Calibri" w:cs="Calibri"/>
          <w:color w:val="000000" w:themeColor="text1"/>
        </w:rPr>
      </w:pPr>
      <w:r w:rsidRPr="0261A106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22618B76" w:rsidRPr="0261A106">
        <w:rPr>
          <w:rFonts w:ascii="Calibri" w:eastAsia="Calibri" w:hAnsi="Calibri" w:cs="Calibri"/>
          <w:b/>
          <w:bCs/>
          <w:color w:val="000000" w:themeColor="text1"/>
        </w:rPr>
        <w:t>March 14</w:t>
      </w:r>
      <w:r w:rsidRPr="0261A106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589E8566" w:rsidRPr="0261A106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261A106">
        <w:rPr>
          <w:rFonts w:ascii="Calibri" w:eastAsia="Calibri" w:hAnsi="Calibri" w:cs="Calibri"/>
          <w:b/>
          <w:bCs/>
          <w:color w:val="000000" w:themeColor="text1"/>
        </w:rPr>
        <w:t xml:space="preserve"> – </w:t>
      </w:r>
      <w:r w:rsidRPr="0261A106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212F2D14" w:rsidRPr="0261A106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264F3481" w:rsidRPr="0261A106">
        <w:rPr>
          <w:rFonts w:ascii="Calibri" w:eastAsia="Calibri" w:hAnsi="Calibri" w:cs="Calibri"/>
          <w:color w:val="000000" w:themeColor="text1"/>
        </w:rPr>
        <w:t xml:space="preserve">expands once again in the concluding </w:t>
      </w:r>
      <w:r w:rsidR="2A3CF558" w:rsidRPr="0261A106">
        <w:rPr>
          <w:rFonts w:ascii="Calibri" w:eastAsia="Calibri" w:hAnsi="Calibri" w:cs="Calibri"/>
          <w:color w:val="000000" w:themeColor="text1"/>
        </w:rPr>
        <w:t xml:space="preserve">third </w:t>
      </w:r>
      <w:r w:rsidR="264F3481" w:rsidRPr="0261A106">
        <w:rPr>
          <w:rFonts w:ascii="Calibri" w:eastAsia="Calibri" w:hAnsi="Calibri" w:cs="Calibri"/>
          <w:color w:val="000000" w:themeColor="text1"/>
        </w:rPr>
        <w:t xml:space="preserve">chapter to the </w:t>
      </w:r>
      <w:r w:rsidR="264F3481" w:rsidRPr="0261A106">
        <w:rPr>
          <w:rFonts w:ascii="Calibri" w:eastAsia="Calibri" w:hAnsi="Calibri" w:cs="Calibri"/>
          <w:i/>
          <w:iCs/>
          <w:color w:val="000000" w:themeColor="text1"/>
        </w:rPr>
        <w:t>Age of Sorcery</w:t>
      </w:r>
      <w:r w:rsidR="3A8FEC41" w:rsidRPr="0261A106">
        <w:rPr>
          <w:rFonts w:ascii="Calibri" w:eastAsia="Calibri" w:hAnsi="Calibri" w:cs="Calibri"/>
          <w:color w:val="000000" w:themeColor="text1"/>
        </w:rPr>
        <w:t>, further enriching the open world survival experience by Funcom</w:t>
      </w:r>
      <w:r w:rsidR="264F3481" w:rsidRPr="0261A106">
        <w:rPr>
          <w:rFonts w:ascii="Calibri" w:eastAsia="Calibri" w:hAnsi="Calibri" w:cs="Calibri"/>
          <w:color w:val="000000" w:themeColor="text1"/>
        </w:rPr>
        <w:t xml:space="preserve">. Today, </w:t>
      </w:r>
      <w:r w:rsidR="39931D35" w:rsidRPr="0261A106">
        <w:rPr>
          <w:rFonts w:ascii="Calibri" w:eastAsia="Calibri" w:hAnsi="Calibri" w:cs="Calibri"/>
          <w:color w:val="000000" w:themeColor="text1"/>
        </w:rPr>
        <w:t>the game</w:t>
      </w:r>
      <w:r w:rsidR="4A90351B" w:rsidRPr="0261A106">
        <w:rPr>
          <w:rFonts w:ascii="Calibri" w:eastAsia="Calibri" w:hAnsi="Calibri" w:cs="Calibri"/>
          <w:color w:val="000000" w:themeColor="text1"/>
        </w:rPr>
        <w:t xml:space="preserve"> receives yet another </w:t>
      </w:r>
      <w:r w:rsidR="788B56E6" w:rsidRPr="0261A106">
        <w:rPr>
          <w:rFonts w:ascii="Calibri" w:eastAsia="Calibri" w:hAnsi="Calibri" w:cs="Calibri"/>
          <w:color w:val="000000" w:themeColor="text1"/>
        </w:rPr>
        <w:t xml:space="preserve">large </w:t>
      </w:r>
      <w:r w:rsidR="264F3481" w:rsidRPr="0261A106">
        <w:rPr>
          <w:rFonts w:ascii="Calibri" w:eastAsia="Calibri" w:hAnsi="Calibri" w:cs="Calibri"/>
          <w:color w:val="000000" w:themeColor="text1"/>
        </w:rPr>
        <w:t xml:space="preserve">free </w:t>
      </w:r>
      <w:r w:rsidR="3C471743" w:rsidRPr="0261A106">
        <w:rPr>
          <w:rFonts w:ascii="Calibri" w:eastAsia="Calibri" w:hAnsi="Calibri" w:cs="Calibri"/>
          <w:color w:val="000000" w:themeColor="text1"/>
        </w:rPr>
        <w:t>update</w:t>
      </w:r>
      <w:r w:rsidR="179EF3AD" w:rsidRPr="0261A106">
        <w:rPr>
          <w:rFonts w:ascii="Calibri" w:eastAsia="Calibri" w:hAnsi="Calibri" w:cs="Calibri"/>
          <w:color w:val="000000" w:themeColor="text1"/>
        </w:rPr>
        <w:t xml:space="preserve"> with a new paid Battle Pass and Bazaar</w:t>
      </w:r>
      <w:r w:rsidR="10F28B1F" w:rsidRPr="0261A106">
        <w:rPr>
          <w:rFonts w:ascii="Calibri" w:eastAsia="Calibri" w:hAnsi="Calibri" w:cs="Calibri"/>
          <w:color w:val="000000" w:themeColor="text1"/>
        </w:rPr>
        <w:t xml:space="preserve"> shop</w:t>
      </w:r>
      <w:r w:rsidR="179EF3AD" w:rsidRPr="0261A106">
        <w:rPr>
          <w:rFonts w:ascii="Calibri" w:eastAsia="Calibri" w:hAnsi="Calibri" w:cs="Calibri"/>
          <w:color w:val="000000" w:themeColor="text1"/>
        </w:rPr>
        <w:t xml:space="preserve"> cosmetic items to support it.</w:t>
      </w:r>
      <w:r w:rsidR="408416AB" w:rsidRPr="0261A106">
        <w:rPr>
          <w:rFonts w:ascii="Calibri" w:eastAsia="Calibri" w:hAnsi="Calibri" w:cs="Calibri"/>
          <w:color w:val="000000" w:themeColor="text1"/>
        </w:rPr>
        <w:t xml:space="preserve"> </w:t>
      </w:r>
      <w:r w:rsidR="2FF8101C" w:rsidRPr="0261A106">
        <w:rPr>
          <w:rFonts w:ascii="Calibri" w:eastAsia="Calibri" w:hAnsi="Calibri" w:cs="Calibri"/>
          <w:color w:val="000000" w:themeColor="text1"/>
        </w:rPr>
        <w:t xml:space="preserve">Steel your nerves and charge </w:t>
      </w:r>
      <w:r w:rsidR="22665163" w:rsidRPr="0261A106">
        <w:rPr>
          <w:rFonts w:ascii="Calibri" w:eastAsia="Calibri" w:hAnsi="Calibri" w:cs="Calibri"/>
          <w:color w:val="000000" w:themeColor="text1"/>
        </w:rPr>
        <w:t>into Golem Shaping, the Journey system overhaul, a new boss encounter, and more in the launch trailer.</w:t>
      </w:r>
    </w:p>
    <w:p w14:paraId="7932EEB8" w14:textId="1E5574CD" w:rsidR="7C0CDDC9" w:rsidRDefault="00000000" w:rsidP="7C0CDDC9">
      <w:pPr>
        <w:rPr>
          <w:rFonts w:ascii="Calibri" w:eastAsia="Calibri" w:hAnsi="Calibri" w:cs="Calibri"/>
        </w:rPr>
      </w:pPr>
      <w:hyperlink r:id="rId7">
        <w:r w:rsidR="7C0CDDC9" w:rsidRPr="7C0CDDC9">
          <w:rPr>
            <w:rStyle w:val="Hyperlink"/>
            <w:rFonts w:ascii="Calibri" w:eastAsia="Calibri" w:hAnsi="Calibri" w:cs="Calibri"/>
          </w:rPr>
          <w:t>Conan Exiles: Age of Sorcery — Chapter 3 Trailer</w:t>
        </w:r>
      </w:hyperlink>
    </w:p>
    <w:p w14:paraId="4DB7A256" w14:textId="634F6461" w:rsidR="7C0CDDC9" w:rsidRDefault="7C0CDDC9">
      <w:r>
        <w:rPr>
          <w:noProof/>
        </w:rPr>
        <w:drawing>
          <wp:anchor distT="0" distB="0" distL="114300" distR="114300" simplePos="0" relativeHeight="251658240" behindDoc="0" locked="0" layoutInCell="1" allowOverlap="1" wp14:anchorId="7A650123" wp14:editId="0E36DF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623422582" name="picture" title="Video titled: Conan Exiles: Age of Sorcery — Chapter 3 Trailer">
              <a:hlinkClick xmlns:a="http://schemas.openxmlformats.org/drawingml/2006/main" r:id="rId7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QauAwwcVrX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4A45" w14:textId="347E0683" w:rsidR="4ACE10A5" w:rsidRDefault="1A3DF6CD" w:rsidP="5785F3C4">
      <w:pPr>
        <w:rPr>
          <w:rFonts w:ascii="Calibri" w:eastAsia="Calibri" w:hAnsi="Calibri" w:cs="Calibri"/>
          <w:color w:val="000000" w:themeColor="text1"/>
        </w:rPr>
      </w:pPr>
      <w:r w:rsidRPr="5785F3C4">
        <w:rPr>
          <w:rFonts w:ascii="Calibri" w:eastAsia="Calibri" w:hAnsi="Calibri" w:cs="Calibri"/>
          <w:color w:val="000000" w:themeColor="text1"/>
        </w:rPr>
        <w:t>C</w:t>
      </w:r>
      <w:r w:rsidR="3BD9C393" w:rsidRPr="5785F3C4">
        <w:rPr>
          <w:rFonts w:ascii="Calibri" w:eastAsia="Calibri" w:hAnsi="Calibri" w:cs="Calibri"/>
          <w:color w:val="000000" w:themeColor="text1"/>
        </w:rPr>
        <w:t xml:space="preserve">hapter 3 is </w:t>
      </w:r>
      <w:r w:rsidR="2BE3BE0F" w:rsidRPr="5785F3C4">
        <w:rPr>
          <w:rFonts w:ascii="Calibri" w:eastAsia="Calibri" w:hAnsi="Calibri" w:cs="Calibri"/>
          <w:color w:val="000000" w:themeColor="text1"/>
        </w:rPr>
        <w:t xml:space="preserve">undoubtedly one </w:t>
      </w:r>
      <w:r w:rsidR="3BD9C393" w:rsidRPr="5785F3C4">
        <w:rPr>
          <w:rFonts w:ascii="Calibri" w:eastAsia="Calibri" w:hAnsi="Calibri" w:cs="Calibri"/>
          <w:color w:val="000000" w:themeColor="text1"/>
        </w:rPr>
        <w:t xml:space="preserve">the best times </w:t>
      </w:r>
      <w:r w:rsidR="25E88BA7" w:rsidRPr="5785F3C4">
        <w:rPr>
          <w:rFonts w:ascii="Calibri" w:eastAsia="Calibri" w:hAnsi="Calibri" w:cs="Calibri"/>
          <w:color w:val="000000" w:themeColor="text1"/>
        </w:rPr>
        <w:t xml:space="preserve">there has ever been </w:t>
      </w:r>
      <w:r w:rsidR="3BD9C393" w:rsidRPr="5785F3C4">
        <w:rPr>
          <w:rFonts w:ascii="Calibri" w:eastAsia="Calibri" w:hAnsi="Calibri" w:cs="Calibri"/>
          <w:color w:val="000000" w:themeColor="text1"/>
        </w:rPr>
        <w:t xml:space="preserve">for both new and veteran players to dive into or revisit </w:t>
      </w:r>
      <w:r w:rsidR="3BD9C393" w:rsidRPr="5785F3C4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3BD9C393" w:rsidRPr="5785F3C4">
        <w:rPr>
          <w:rFonts w:ascii="Calibri" w:eastAsia="Calibri" w:hAnsi="Calibri" w:cs="Calibri"/>
          <w:color w:val="000000" w:themeColor="text1"/>
        </w:rPr>
        <w:t xml:space="preserve">, </w:t>
      </w:r>
      <w:r w:rsidR="670E0550" w:rsidRPr="5785F3C4">
        <w:rPr>
          <w:rFonts w:ascii="Calibri" w:eastAsia="Calibri" w:hAnsi="Calibri" w:cs="Calibri"/>
          <w:color w:val="000000" w:themeColor="text1"/>
        </w:rPr>
        <w:t xml:space="preserve">thanks </w:t>
      </w:r>
      <w:r w:rsidR="3BD9C393" w:rsidRPr="5785F3C4">
        <w:rPr>
          <w:rFonts w:ascii="Calibri" w:eastAsia="Calibri" w:hAnsi="Calibri" w:cs="Calibri"/>
          <w:color w:val="000000" w:themeColor="text1"/>
        </w:rPr>
        <w:t>to the fully redesigned Journey System.</w:t>
      </w:r>
      <w:r w:rsidR="4065F7EE" w:rsidRPr="5785F3C4">
        <w:rPr>
          <w:rFonts w:ascii="Calibri" w:eastAsia="Calibri" w:hAnsi="Calibri" w:cs="Calibri"/>
          <w:color w:val="000000" w:themeColor="text1"/>
        </w:rPr>
        <w:t xml:space="preserve"> 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Without sacrificing </w:t>
      </w:r>
      <w:r w:rsidR="516AD0B1" w:rsidRPr="5785F3C4">
        <w:rPr>
          <w:rFonts w:ascii="Calibri" w:eastAsia="Calibri" w:hAnsi="Calibri" w:cs="Calibri"/>
          <w:color w:val="000000" w:themeColor="text1"/>
        </w:rPr>
        <w:t xml:space="preserve">any of </w:t>
      </w:r>
      <w:r w:rsidR="260159CD" w:rsidRPr="5785F3C4">
        <w:rPr>
          <w:rFonts w:ascii="Calibri" w:eastAsia="Calibri" w:hAnsi="Calibri" w:cs="Calibri"/>
          <w:i/>
          <w:iCs/>
          <w:color w:val="000000" w:themeColor="text1"/>
        </w:rPr>
        <w:t>Conan Exiles’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 openness and freedom, th</w:t>
      </w:r>
      <w:r w:rsidR="234B2430" w:rsidRPr="5785F3C4">
        <w:rPr>
          <w:rFonts w:ascii="Calibri" w:eastAsia="Calibri" w:hAnsi="Calibri" w:cs="Calibri"/>
          <w:color w:val="000000" w:themeColor="text1"/>
        </w:rPr>
        <w:t>e Journey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 system allows </w:t>
      </w:r>
      <w:r w:rsidR="7931AF6C" w:rsidRPr="5785F3C4">
        <w:rPr>
          <w:rFonts w:ascii="Calibri" w:eastAsia="Calibri" w:hAnsi="Calibri" w:cs="Calibri"/>
          <w:color w:val="000000" w:themeColor="text1"/>
        </w:rPr>
        <w:t>you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 to </w:t>
      </w:r>
      <w:r w:rsidR="28DE6D17" w:rsidRPr="5785F3C4">
        <w:rPr>
          <w:rFonts w:ascii="Calibri" w:eastAsia="Calibri" w:hAnsi="Calibri" w:cs="Calibri"/>
          <w:color w:val="000000" w:themeColor="text1"/>
        </w:rPr>
        <w:t xml:space="preserve">easily find 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and </w:t>
      </w:r>
      <w:r w:rsidR="22C6F20E" w:rsidRPr="5785F3C4">
        <w:rPr>
          <w:rFonts w:ascii="Calibri" w:eastAsia="Calibri" w:hAnsi="Calibri" w:cs="Calibri"/>
          <w:color w:val="000000" w:themeColor="text1"/>
        </w:rPr>
        <w:t xml:space="preserve">explore 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any content </w:t>
      </w:r>
      <w:r w:rsidR="556A82F5" w:rsidRPr="5785F3C4">
        <w:rPr>
          <w:rFonts w:ascii="Calibri" w:eastAsia="Calibri" w:hAnsi="Calibri" w:cs="Calibri"/>
          <w:color w:val="000000" w:themeColor="text1"/>
        </w:rPr>
        <w:t xml:space="preserve">in </w:t>
      </w:r>
      <w:r w:rsidR="260159CD" w:rsidRPr="5785F3C4">
        <w:rPr>
          <w:rFonts w:ascii="Calibri" w:eastAsia="Calibri" w:hAnsi="Calibri" w:cs="Calibri"/>
          <w:color w:val="000000" w:themeColor="text1"/>
        </w:rPr>
        <w:t xml:space="preserve">the game by simply selecting </w:t>
      </w:r>
      <w:r w:rsidR="461DAC2C" w:rsidRPr="5785F3C4">
        <w:rPr>
          <w:rFonts w:ascii="Calibri" w:eastAsia="Calibri" w:hAnsi="Calibri" w:cs="Calibri"/>
          <w:color w:val="000000" w:themeColor="text1"/>
        </w:rPr>
        <w:t xml:space="preserve">the Journey </w:t>
      </w:r>
      <w:r w:rsidR="0BE14077" w:rsidRPr="5785F3C4">
        <w:rPr>
          <w:rFonts w:ascii="Calibri" w:eastAsia="Calibri" w:hAnsi="Calibri" w:cs="Calibri"/>
          <w:color w:val="000000" w:themeColor="text1"/>
        </w:rPr>
        <w:t xml:space="preserve">you </w:t>
      </w:r>
      <w:r w:rsidR="461DAC2C" w:rsidRPr="5785F3C4">
        <w:rPr>
          <w:rFonts w:ascii="Calibri" w:eastAsia="Calibri" w:hAnsi="Calibri" w:cs="Calibri"/>
          <w:color w:val="000000" w:themeColor="text1"/>
        </w:rPr>
        <w:t xml:space="preserve">wish to </w:t>
      </w:r>
      <w:r w:rsidR="3A0DF35B" w:rsidRPr="5785F3C4">
        <w:rPr>
          <w:rFonts w:ascii="Calibri" w:eastAsia="Calibri" w:hAnsi="Calibri" w:cs="Calibri"/>
          <w:color w:val="000000" w:themeColor="text1"/>
        </w:rPr>
        <w:t>discover</w:t>
      </w:r>
      <w:r w:rsidR="4ACE10A5" w:rsidRPr="5785F3C4">
        <w:rPr>
          <w:rFonts w:ascii="Calibri" w:eastAsia="Calibri" w:hAnsi="Calibri" w:cs="Calibri"/>
          <w:color w:val="000000" w:themeColor="text1"/>
        </w:rPr>
        <w:t xml:space="preserve"> and following the tasks.</w:t>
      </w:r>
      <w:r w:rsidR="44185EE6" w:rsidRPr="5785F3C4">
        <w:rPr>
          <w:rFonts w:ascii="Calibri" w:eastAsia="Calibri" w:hAnsi="Calibri" w:cs="Calibri"/>
          <w:color w:val="000000" w:themeColor="text1"/>
        </w:rPr>
        <w:t xml:space="preserve"> </w:t>
      </w:r>
      <w:r w:rsidR="4CF4C4CD" w:rsidRPr="5785F3C4">
        <w:rPr>
          <w:rFonts w:ascii="Calibri" w:eastAsia="Calibri" w:hAnsi="Calibri" w:cs="Calibri"/>
          <w:color w:val="000000" w:themeColor="text1"/>
        </w:rPr>
        <w:t xml:space="preserve">Explore </w:t>
      </w:r>
      <w:r w:rsidR="5C3482CC" w:rsidRPr="5785F3C4">
        <w:rPr>
          <w:rFonts w:ascii="Calibri" w:eastAsia="Calibri" w:hAnsi="Calibri" w:cs="Calibri"/>
          <w:color w:val="000000" w:themeColor="text1"/>
        </w:rPr>
        <w:t xml:space="preserve">countless </w:t>
      </w:r>
      <w:r w:rsidR="4CF4C4CD" w:rsidRPr="5785F3C4">
        <w:rPr>
          <w:rFonts w:ascii="Calibri" w:eastAsia="Calibri" w:hAnsi="Calibri" w:cs="Calibri"/>
          <w:color w:val="000000" w:themeColor="text1"/>
        </w:rPr>
        <w:t>secret</w:t>
      </w:r>
      <w:r w:rsidR="43ED91E6" w:rsidRPr="5785F3C4">
        <w:rPr>
          <w:rFonts w:ascii="Calibri" w:eastAsia="Calibri" w:hAnsi="Calibri" w:cs="Calibri"/>
          <w:color w:val="000000" w:themeColor="text1"/>
        </w:rPr>
        <w:t xml:space="preserve">s, </w:t>
      </w:r>
      <w:r w:rsidR="237201DD" w:rsidRPr="5785F3C4">
        <w:rPr>
          <w:rFonts w:ascii="Calibri" w:eastAsia="Calibri" w:hAnsi="Calibri" w:cs="Calibri"/>
          <w:color w:val="000000" w:themeColor="text1"/>
        </w:rPr>
        <w:t xml:space="preserve">master </w:t>
      </w:r>
      <w:r w:rsidR="2D04C6E6" w:rsidRPr="5785F3C4">
        <w:rPr>
          <w:rFonts w:ascii="Calibri" w:eastAsia="Calibri" w:hAnsi="Calibri" w:cs="Calibri"/>
          <w:color w:val="000000" w:themeColor="text1"/>
        </w:rPr>
        <w:t>e</w:t>
      </w:r>
      <w:r w:rsidR="18A03425" w:rsidRPr="5785F3C4">
        <w:rPr>
          <w:rFonts w:ascii="Calibri" w:eastAsia="Calibri" w:hAnsi="Calibri" w:cs="Calibri"/>
          <w:color w:val="000000" w:themeColor="text1"/>
        </w:rPr>
        <w:t xml:space="preserve">very </w:t>
      </w:r>
      <w:r w:rsidR="237201DD" w:rsidRPr="5785F3C4">
        <w:rPr>
          <w:rFonts w:ascii="Calibri" w:eastAsia="Calibri" w:hAnsi="Calibri" w:cs="Calibri"/>
          <w:color w:val="000000" w:themeColor="text1"/>
        </w:rPr>
        <w:t xml:space="preserve">aspect of </w:t>
      </w:r>
      <w:r w:rsidR="4922A64C" w:rsidRPr="5785F3C4">
        <w:rPr>
          <w:rFonts w:ascii="Calibri" w:eastAsia="Calibri" w:hAnsi="Calibri" w:cs="Calibri"/>
          <w:color w:val="000000" w:themeColor="text1"/>
        </w:rPr>
        <w:t>war</w:t>
      </w:r>
      <w:r w:rsidR="237201DD" w:rsidRPr="5785F3C4">
        <w:rPr>
          <w:rFonts w:ascii="Calibri" w:eastAsia="Calibri" w:hAnsi="Calibri" w:cs="Calibri"/>
          <w:color w:val="000000" w:themeColor="text1"/>
        </w:rPr>
        <w:t>, crafting, building</w:t>
      </w:r>
      <w:r w:rsidR="26B92258" w:rsidRPr="5785F3C4">
        <w:rPr>
          <w:rFonts w:ascii="Calibri" w:eastAsia="Calibri" w:hAnsi="Calibri" w:cs="Calibri"/>
          <w:color w:val="000000" w:themeColor="text1"/>
        </w:rPr>
        <w:t>,</w:t>
      </w:r>
      <w:r w:rsidR="667E3FF5" w:rsidRPr="5785F3C4">
        <w:rPr>
          <w:rFonts w:ascii="Calibri" w:eastAsia="Calibri" w:hAnsi="Calibri" w:cs="Calibri"/>
          <w:color w:val="000000" w:themeColor="text1"/>
        </w:rPr>
        <w:t xml:space="preserve"> and </w:t>
      </w:r>
      <w:r w:rsidR="237201DD" w:rsidRPr="5785F3C4">
        <w:rPr>
          <w:rFonts w:ascii="Calibri" w:eastAsia="Calibri" w:hAnsi="Calibri" w:cs="Calibri"/>
          <w:color w:val="000000" w:themeColor="text1"/>
        </w:rPr>
        <w:t xml:space="preserve">earn </w:t>
      </w:r>
      <w:r w:rsidR="613B1EF4" w:rsidRPr="5785F3C4">
        <w:rPr>
          <w:rFonts w:ascii="Calibri" w:eastAsia="Calibri" w:hAnsi="Calibri" w:cs="Calibri"/>
          <w:color w:val="000000" w:themeColor="text1"/>
        </w:rPr>
        <w:t xml:space="preserve">valuable </w:t>
      </w:r>
      <w:r w:rsidR="237201DD" w:rsidRPr="5785F3C4">
        <w:rPr>
          <w:rFonts w:ascii="Calibri" w:eastAsia="Calibri" w:hAnsi="Calibri" w:cs="Calibri"/>
          <w:color w:val="000000" w:themeColor="text1"/>
        </w:rPr>
        <w:t>rewards with every Journey completed along the way.</w:t>
      </w:r>
    </w:p>
    <w:p w14:paraId="76B75F4F" w14:textId="4989DCE4" w:rsidR="4065F7EE" w:rsidRDefault="038A0614" w:rsidP="5785F3C4">
      <w:pPr>
        <w:rPr>
          <w:rFonts w:ascii="Calibri" w:eastAsia="Calibri" w:hAnsi="Calibri" w:cs="Calibri"/>
          <w:color w:val="000000" w:themeColor="text1"/>
        </w:rPr>
      </w:pPr>
      <w:r w:rsidRPr="5785F3C4">
        <w:rPr>
          <w:rFonts w:ascii="Calibri" w:eastAsia="Calibri" w:hAnsi="Calibri" w:cs="Calibri"/>
          <w:color w:val="000000" w:themeColor="text1"/>
        </w:rPr>
        <w:t>T</w:t>
      </w:r>
      <w:r w:rsidR="4065F7EE" w:rsidRPr="5785F3C4">
        <w:rPr>
          <w:rFonts w:ascii="Calibri" w:eastAsia="Calibri" w:hAnsi="Calibri" w:cs="Calibri"/>
          <w:color w:val="000000" w:themeColor="text1"/>
        </w:rPr>
        <w:t xml:space="preserve">oday’s update brings </w:t>
      </w:r>
      <w:r w:rsidR="33BE2BF6" w:rsidRPr="5785F3C4">
        <w:rPr>
          <w:rFonts w:ascii="Calibri" w:eastAsia="Calibri" w:hAnsi="Calibri" w:cs="Calibri"/>
          <w:color w:val="000000" w:themeColor="text1"/>
        </w:rPr>
        <w:t>a</w:t>
      </w:r>
      <w:r w:rsidR="56937E06" w:rsidRPr="5785F3C4">
        <w:rPr>
          <w:rFonts w:ascii="Calibri" w:eastAsia="Calibri" w:hAnsi="Calibri" w:cs="Calibri"/>
          <w:color w:val="000000" w:themeColor="text1"/>
        </w:rPr>
        <w:t>nother</w:t>
      </w:r>
      <w:r w:rsidR="33BE2BF6" w:rsidRPr="5785F3C4">
        <w:rPr>
          <w:rFonts w:ascii="Calibri" w:eastAsia="Calibri" w:hAnsi="Calibri" w:cs="Calibri"/>
          <w:color w:val="000000" w:themeColor="text1"/>
        </w:rPr>
        <w:t xml:space="preserve"> </w:t>
      </w:r>
      <w:r w:rsidR="10670C90" w:rsidRPr="5785F3C4">
        <w:rPr>
          <w:rFonts w:ascii="Calibri" w:eastAsia="Calibri" w:hAnsi="Calibri" w:cs="Calibri"/>
          <w:color w:val="000000" w:themeColor="text1"/>
        </w:rPr>
        <w:t>brand-</w:t>
      </w:r>
      <w:r w:rsidR="33BE2BF6" w:rsidRPr="5785F3C4">
        <w:rPr>
          <w:rFonts w:ascii="Calibri" w:eastAsia="Calibri" w:hAnsi="Calibri" w:cs="Calibri"/>
          <w:color w:val="000000" w:themeColor="text1"/>
        </w:rPr>
        <w:t xml:space="preserve">new feature: Golem Shaping. </w:t>
      </w:r>
      <w:r w:rsidR="1E35B7B0" w:rsidRPr="5785F3C4">
        <w:rPr>
          <w:rFonts w:ascii="Calibri" w:eastAsia="Calibri" w:hAnsi="Calibri" w:cs="Calibri"/>
          <w:color w:val="000000" w:themeColor="text1"/>
        </w:rPr>
        <w:t xml:space="preserve">Explore the world to collect and assemble your own golem from various parts and materials to create a powerful guardian. Order it to </w:t>
      </w:r>
      <w:r w:rsidR="1E35B7B0" w:rsidRPr="5785F3C4">
        <w:rPr>
          <w:rFonts w:ascii="Calibri" w:eastAsia="Calibri" w:hAnsi="Calibri" w:cs="Calibri"/>
          <w:color w:val="000000" w:themeColor="text1"/>
        </w:rPr>
        <w:lastRenderedPageBreak/>
        <w:t>destroy your enemies or</w:t>
      </w:r>
      <w:r w:rsidR="746B5E47" w:rsidRPr="5785F3C4">
        <w:rPr>
          <w:rFonts w:ascii="Calibri" w:eastAsia="Calibri" w:hAnsi="Calibri" w:cs="Calibri"/>
          <w:color w:val="000000" w:themeColor="text1"/>
        </w:rPr>
        <w:t>, for the first time</w:t>
      </w:r>
      <w:r w:rsidR="29CA5F27" w:rsidRPr="5785F3C4">
        <w:rPr>
          <w:rFonts w:ascii="Calibri" w:eastAsia="Calibri" w:hAnsi="Calibri" w:cs="Calibri"/>
          <w:color w:val="000000" w:themeColor="text1"/>
        </w:rPr>
        <w:t xml:space="preserve"> ever</w:t>
      </w:r>
      <w:r w:rsidR="746B5E47" w:rsidRPr="5785F3C4">
        <w:rPr>
          <w:rFonts w:ascii="Calibri" w:eastAsia="Calibri" w:hAnsi="Calibri" w:cs="Calibri"/>
          <w:color w:val="000000" w:themeColor="text1"/>
        </w:rPr>
        <w:t xml:space="preserve"> in </w:t>
      </w:r>
      <w:r w:rsidR="746B5E47" w:rsidRPr="5785F3C4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746B5E47" w:rsidRPr="5785F3C4">
        <w:rPr>
          <w:rFonts w:ascii="Calibri" w:eastAsia="Calibri" w:hAnsi="Calibri" w:cs="Calibri"/>
          <w:color w:val="000000" w:themeColor="text1"/>
        </w:rPr>
        <w:t xml:space="preserve">, have it autonomously </w:t>
      </w:r>
      <w:bookmarkStart w:id="0" w:name="_Int_ShnkN4q2"/>
      <w:r w:rsidR="718273DA" w:rsidRPr="5785F3C4">
        <w:rPr>
          <w:rFonts w:ascii="Calibri" w:eastAsia="Calibri" w:hAnsi="Calibri" w:cs="Calibri"/>
          <w:color w:val="000000" w:themeColor="text1"/>
        </w:rPr>
        <w:t>harvest</w:t>
      </w:r>
      <w:bookmarkEnd w:id="0"/>
      <w:r w:rsidR="718273DA" w:rsidRPr="5785F3C4">
        <w:rPr>
          <w:rFonts w:ascii="Calibri" w:eastAsia="Calibri" w:hAnsi="Calibri" w:cs="Calibri"/>
          <w:color w:val="000000" w:themeColor="text1"/>
        </w:rPr>
        <w:t xml:space="preserve"> </w:t>
      </w:r>
      <w:r w:rsidR="746B5E47" w:rsidRPr="5785F3C4">
        <w:rPr>
          <w:rFonts w:ascii="Calibri" w:eastAsia="Calibri" w:hAnsi="Calibri" w:cs="Calibri"/>
          <w:color w:val="000000" w:themeColor="text1"/>
        </w:rPr>
        <w:t>materials for you.</w:t>
      </w:r>
    </w:p>
    <w:p w14:paraId="186CA6AA" w14:textId="5CE57FAB" w:rsidR="7C0CDDC9" w:rsidRDefault="100E7E6C" w:rsidP="0261A106">
      <w:pPr>
        <w:rPr>
          <w:rFonts w:ascii="Calibri" w:eastAsia="Calibri" w:hAnsi="Calibri" w:cs="Calibri"/>
          <w:color w:val="000000" w:themeColor="text1"/>
        </w:rPr>
      </w:pPr>
      <w:r w:rsidRPr="0261A106">
        <w:rPr>
          <w:rFonts w:ascii="Calibri" w:eastAsia="Calibri" w:hAnsi="Calibri" w:cs="Calibri"/>
          <w:color w:val="000000" w:themeColor="text1"/>
        </w:rPr>
        <w:t xml:space="preserve">In today’s update, players will participate in the final epic confrontation that ends the </w:t>
      </w:r>
      <w:r w:rsidRPr="0261A106">
        <w:rPr>
          <w:rFonts w:ascii="Calibri" w:eastAsia="Calibri" w:hAnsi="Calibri" w:cs="Calibri"/>
          <w:i/>
          <w:iCs/>
          <w:color w:val="000000" w:themeColor="text1"/>
        </w:rPr>
        <w:t>Age of Sorcery</w:t>
      </w:r>
      <w:r w:rsidRPr="0261A106">
        <w:rPr>
          <w:rFonts w:ascii="Calibri" w:eastAsia="Calibri" w:hAnsi="Calibri" w:cs="Calibri"/>
          <w:color w:val="000000" w:themeColor="text1"/>
        </w:rPr>
        <w:t xml:space="preserve">. Experience a new boss encounter and face down </w:t>
      </w:r>
      <w:proofErr w:type="spellStart"/>
      <w:r w:rsidRPr="0261A106">
        <w:rPr>
          <w:rFonts w:ascii="Calibri" w:eastAsia="Calibri" w:hAnsi="Calibri" w:cs="Calibri"/>
          <w:color w:val="000000" w:themeColor="text1"/>
        </w:rPr>
        <w:t>Kurak</w:t>
      </w:r>
      <w:proofErr w:type="spellEnd"/>
      <w:r w:rsidRPr="0261A106">
        <w:rPr>
          <w:rFonts w:ascii="Calibri" w:eastAsia="Calibri" w:hAnsi="Calibri" w:cs="Calibri"/>
          <w:color w:val="000000" w:themeColor="text1"/>
        </w:rPr>
        <w:t>, the one responsible for the spread of sorcery</w:t>
      </w:r>
      <w:r w:rsidR="5D4D99AA" w:rsidRPr="0261A106">
        <w:rPr>
          <w:rFonts w:ascii="Calibri" w:eastAsia="Calibri" w:hAnsi="Calibri" w:cs="Calibri"/>
          <w:color w:val="000000" w:themeColor="text1"/>
        </w:rPr>
        <w:t xml:space="preserve"> in the Exiled Lands</w:t>
      </w:r>
      <w:r w:rsidRPr="0261A106">
        <w:rPr>
          <w:rFonts w:ascii="Calibri" w:eastAsia="Calibri" w:hAnsi="Calibri" w:cs="Calibri"/>
          <w:color w:val="000000" w:themeColor="text1"/>
        </w:rPr>
        <w:t>.</w:t>
      </w:r>
    </w:p>
    <w:p w14:paraId="22E4839C" w14:textId="3A6B5B6C" w:rsidR="7C0CDDC9" w:rsidRDefault="07FC4624" w:rsidP="5785F3C4">
      <w:pPr>
        <w:rPr>
          <w:rFonts w:ascii="Calibri" w:eastAsia="Calibri" w:hAnsi="Calibri" w:cs="Calibri"/>
          <w:color w:val="000000" w:themeColor="text1"/>
        </w:rPr>
      </w:pPr>
      <w:r w:rsidRPr="5785F3C4">
        <w:rPr>
          <w:rFonts w:ascii="Calibri" w:eastAsia="Calibri" w:hAnsi="Calibri" w:cs="Calibri"/>
          <w:color w:val="000000" w:themeColor="text1"/>
        </w:rPr>
        <w:t xml:space="preserve">After the </w:t>
      </w:r>
      <w:r w:rsidRPr="5785F3C4">
        <w:rPr>
          <w:rFonts w:ascii="Calibri" w:eastAsia="Calibri" w:hAnsi="Calibri" w:cs="Calibri"/>
          <w:i/>
          <w:iCs/>
          <w:color w:val="000000" w:themeColor="text1"/>
        </w:rPr>
        <w:t>Age of Sorcery</w:t>
      </w:r>
      <w:r w:rsidRPr="5785F3C4">
        <w:rPr>
          <w:rFonts w:ascii="Calibri" w:eastAsia="Calibri" w:hAnsi="Calibri" w:cs="Calibri"/>
          <w:color w:val="000000" w:themeColor="text1"/>
        </w:rPr>
        <w:t xml:space="preserve"> </w:t>
      </w:r>
      <w:bookmarkStart w:id="1" w:name="_Int_gdEbwzrj"/>
      <w:r w:rsidRPr="5785F3C4">
        <w:rPr>
          <w:rFonts w:ascii="Calibri" w:eastAsia="Calibri" w:hAnsi="Calibri" w:cs="Calibri"/>
          <w:color w:val="000000" w:themeColor="text1"/>
        </w:rPr>
        <w:t>comes to a close</w:t>
      </w:r>
      <w:bookmarkEnd w:id="1"/>
      <w:r w:rsidR="471E2D19" w:rsidRPr="5785F3C4">
        <w:rPr>
          <w:rFonts w:ascii="Calibri" w:eastAsia="Calibri" w:hAnsi="Calibri" w:cs="Calibri"/>
          <w:color w:val="000000" w:themeColor="text1"/>
        </w:rPr>
        <w:t xml:space="preserve">, a </w:t>
      </w:r>
      <w:r w:rsidR="4374FCB0" w:rsidRPr="5785F3C4">
        <w:rPr>
          <w:rFonts w:ascii="Calibri" w:eastAsia="Calibri" w:hAnsi="Calibri" w:cs="Calibri"/>
          <w:color w:val="000000" w:themeColor="text1"/>
        </w:rPr>
        <w:t>new age will follow</w:t>
      </w:r>
      <w:r w:rsidR="2E0F3609" w:rsidRPr="5785F3C4">
        <w:rPr>
          <w:rFonts w:ascii="Calibri" w:eastAsia="Calibri" w:hAnsi="Calibri" w:cs="Calibri"/>
          <w:color w:val="000000" w:themeColor="text1"/>
        </w:rPr>
        <w:t xml:space="preserve">. With </w:t>
      </w:r>
      <w:r w:rsidR="2E0F3609" w:rsidRPr="5785F3C4">
        <w:rPr>
          <w:rFonts w:ascii="Calibri" w:eastAsia="Calibri" w:hAnsi="Calibri" w:cs="Calibri"/>
          <w:i/>
          <w:iCs/>
          <w:color w:val="000000" w:themeColor="text1"/>
        </w:rPr>
        <w:t>Age of Sorcery</w:t>
      </w:r>
      <w:r w:rsidR="2E0F3609" w:rsidRPr="5785F3C4">
        <w:rPr>
          <w:rFonts w:ascii="Calibri" w:eastAsia="Calibri" w:hAnsi="Calibri" w:cs="Calibri"/>
          <w:color w:val="000000" w:themeColor="text1"/>
        </w:rPr>
        <w:t xml:space="preserve">, </w:t>
      </w:r>
      <w:r w:rsidR="2E0F3609" w:rsidRPr="5785F3C4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2E0F3609" w:rsidRPr="5785F3C4">
        <w:rPr>
          <w:rFonts w:ascii="Calibri" w:eastAsia="Calibri" w:hAnsi="Calibri" w:cs="Calibri"/>
          <w:color w:val="000000" w:themeColor="text1"/>
        </w:rPr>
        <w:t xml:space="preserve"> </w:t>
      </w:r>
      <w:r w:rsidR="0288D22E" w:rsidRPr="5785F3C4">
        <w:rPr>
          <w:rFonts w:ascii="Calibri" w:eastAsia="Calibri" w:hAnsi="Calibri" w:cs="Calibri"/>
          <w:color w:val="000000" w:themeColor="text1"/>
        </w:rPr>
        <w:t>embarked on a new</w:t>
      </w:r>
      <w:r w:rsidR="2E0F3609" w:rsidRPr="5785F3C4">
        <w:rPr>
          <w:rFonts w:ascii="Calibri" w:eastAsia="Calibri" w:hAnsi="Calibri" w:cs="Calibri"/>
          <w:color w:val="000000" w:themeColor="text1"/>
        </w:rPr>
        <w:t xml:space="preserve"> way to provide both free and paid content, and the next </w:t>
      </w:r>
      <w:r w:rsidR="3E089176" w:rsidRPr="5785F3C4">
        <w:rPr>
          <w:rFonts w:ascii="Calibri" w:eastAsia="Calibri" w:hAnsi="Calibri" w:cs="Calibri"/>
          <w:color w:val="000000" w:themeColor="text1"/>
        </w:rPr>
        <w:t xml:space="preserve">Age will </w:t>
      </w:r>
      <w:r w:rsidR="0E45BE26" w:rsidRPr="5785F3C4">
        <w:rPr>
          <w:rFonts w:ascii="Calibri" w:eastAsia="Calibri" w:hAnsi="Calibri" w:cs="Calibri"/>
          <w:color w:val="000000" w:themeColor="text1"/>
        </w:rPr>
        <w:t xml:space="preserve">add </w:t>
      </w:r>
      <w:r w:rsidR="3E089176" w:rsidRPr="5785F3C4">
        <w:rPr>
          <w:rFonts w:ascii="Calibri" w:eastAsia="Calibri" w:hAnsi="Calibri" w:cs="Calibri"/>
          <w:color w:val="000000" w:themeColor="text1"/>
        </w:rPr>
        <w:t>another three major chapters of free content, accompanied by a</w:t>
      </w:r>
      <w:r w:rsidR="7CAD76A7" w:rsidRPr="5785F3C4">
        <w:rPr>
          <w:rFonts w:ascii="Calibri" w:eastAsia="Calibri" w:hAnsi="Calibri" w:cs="Calibri"/>
          <w:color w:val="000000" w:themeColor="text1"/>
        </w:rPr>
        <w:t xml:space="preserve">n array of themed cosmetics in the </w:t>
      </w:r>
      <w:r w:rsidR="3E089176" w:rsidRPr="5785F3C4">
        <w:rPr>
          <w:rFonts w:ascii="Calibri" w:eastAsia="Calibri" w:hAnsi="Calibri" w:cs="Calibri"/>
          <w:color w:val="000000" w:themeColor="text1"/>
        </w:rPr>
        <w:t xml:space="preserve">Battle Passes and </w:t>
      </w:r>
      <w:r w:rsidR="29B84793" w:rsidRPr="5785F3C4">
        <w:rPr>
          <w:rFonts w:ascii="Calibri" w:eastAsia="Calibri" w:hAnsi="Calibri" w:cs="Calibri"/>
          <w:color w:val="000000" w:themeColor="text1"/>
        </w:rPr>
        <w:t>Bazaar Shop.</w:t>
      </w:r>
    </w:p>
    <w:p w14:paraId="2C49F21B" w14:textId="0A33366D" w:rsidR="7C0CDDC9" w:rsidRDefault="7483A572" w:rsidP="5785F3C4">
      <w:pPr>
        <w:rPr>
          <w:rFonts w:ascii="Calibri" w:eastAsia="Calibri" w:hAnsi="Calibri" w:cs="Calibri"/>
          <w:color w:val="000000" w:themeColor="text1"/>
        </w:rPr>
      </w:pPr>
      <w:r w:rsidRPr="5785F3C4">
        <w:rPr>
          <w:rFonts w:ascii="Calibri" w:eastAsia="Calibri" w:hAnsi="Calibri" w:cs="Calibri"/>
          <w:color w:val="000000" w:themeColor="text1"/>
        </w:rPr>
        <w:t>Alone, co-op, or in full wild multiplayer, t</w:t>
      </w:r>
      <w:r w:rsidR="04DAAD34" w:rsidRPr="5785F3C4">
        <w:rPr>
          <w:rFonts w:ascii="Calibri" w:eastAsia="Calibri" w:hAnsi="Calibri" w:cs="Calibri"/>
          <w:color w:val="000000" w:themeColor="text1"/>
        </w:rPr>
        <w:t xml:space="preserve">ake the first step on this great new journey </w:t>
      </w:r>
      <w:r w:rsidR="70AF75C6" w:rsidRPr="5785F3C4">
        <w:rPr>
          <w:rFonts w:ascii="Calibri" w:eastAsia="Calibri" w:hAnsi="Calibri" w:cs="Calibri"/>
          <w:color w:val="000000" w:themeColor="text1"/>
        </w:rPr>
        <w:t>now on PC, PlayStation 4, Xbox X|S, Xbox One, and on both the PC and Xbox Game Pass.</w:t>
      </w:r>
    </w:p>
    <w:p w14:paraId="74FB656E" w14:textId="2C8E4877" w:rsidR="2BA293DB" w:rsidRDefault="2BA293DB" w:rsidP="7C0CDDC9">
      <w:pPr>
        <w:spacing w:line="259" w:lineRule="exact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ABOUT FUNCOM</w:t>
      </w:r>
    </w:p>
    <w:p w14:paraId="0C307B58" w14:textId="66B92F10" w:rsidR="2BA293DB" w:rsidRDefault="2BA293DB" w:rsidP="7C0CDDC9">
      <w:pPr>
        <w:spacing w:line="259" w:lineRule="exact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Funcom is a developer and publisher of online games for PC and consoles. Funcom has provided outstanding entertainment since 1993 and continues to expand its track-record of more than twenty released games. Titles include ‘Conan Exiles‘, ‘Secret World Legends, ‘Age of Conan: </w:t>
      </w:r>
      <w:proofErr w:type="spellStart"/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Hyborian</w:t>
      </w:r>
      <w:proofErr w:type="spellEnd"/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Adventures’, ‘The Longest Journey', 'Anarchy Online', 'The Park', and '</w:t>
      </w:r>
      <w:proofErr w:type="spellStart"/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Dreamfall</w:t>
      </w:r>
      <w:proofErr w:type="spellEnd"/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The Longest Journey'. For corporate information please visit </w:t>
      </w:r>
      <w:hyperlink r:id="rId9">
        <w:r w:rsidRPr="7C0CDDC9">
          <w:rPr>
            <w:rFonts w:ascii="Calibri" w:eastAsia="Calibri" w:hAnsi="Calibri" w:cs="Calibri"/>
            <w:b/>
            <w:bCs/>
            <w:color w:val="000000" w:themeColor="text1"/>
            <w:sz w:val="18"/>
            <w:szCs w:val="18"/>
          </w:rPr>
          <w:t>www.funcom.com</w:t>
        </w:r>
      </w:hyperlink>
      <w:r w:rsidRPr="7C0CDDC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</w:p>
    <w:p w14:paraId="20C7D722" w14:textId="041A1F5A" w:rsidR="7C0CDDC9" w:rsidRDefault="7C0CDDC9" w:rsidP="7C0CDDC9">
      <w:pPr>
        <w:rPr>
          <w:rFonts w:ascii="Calibri" w:eastAsia="Calibri" w:hAnsi="Calibri" w:cs="Calibri"/>
          <w:color w:val="000000" w:themeColor="text1"/>
        </w:rPr>
      </w:pPr>
    </w:p>
    <w:sectPr w:rsidR="7C0CD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dEbwzrj" int2:invalidationBookmarkName="" int2:hashCode="fYQxyTMZ+6T8zU" int2:id="3QctqGBE">
      <int2:state int2:value="Rejected" int2:type="LegacyProofing"/>
    </int2:bookmark>
    <int2:bookmark int2:bookmarkName="_Int_ShnkN4q2" int2:invalidationBookmarkName="" int2:hashCode="JyHHT20tyGXg6F" int2:id="Hdvr40V5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77AAAE"/>
    <w:rsid w:val="00491EB7"/>
    <w:rsid w:val="008A35CF"/>
    <w:rsid w:val="013D5F11"/>
    <w:rsid w:val="0261A106"/>
    <w:rsid w:val="02737D2F"/>
    <w:rsid w:val="0288D22E"/>
    <w:rsid w:val="02C47476"/>
    <w:rsid w:val="038A0614"/>
    <w:rsid w:val="0392337C"/>
    <w:rsid w:val="04DAAD34"/>
    <w:rsid w:val="052E03DD"/>
    <w:rsid w:val="05DCC146"/>
    <w:rsid w:val="069E98C8"/>
    <w:rsid w:val="07599D73"/>
    <w:rsid w:val="07F53D68"/>
    <w:rsid w:val="07FC4624"/>
    <w:rsid w:val="08ED804E"/>
    <w:rsid w:val="092B0ADA"/>
    <w:rsid w:val="0A0FB7B4"/>
    <w:rsid w:val="0BE14077"/>
    <w:rsid w:val="0C252110"/>
    <w:rsid w:val="0C5F50A7"/>
    <w:rsid w:val="0D475876"/>
    <w:rsid w:val="0E0F6C27"/>
    <w:rsid w:val="0E45BE26"/>
    <w:rsid w:val="0F0341A0"/>
    <w:rsid w:val="0F40A9F7"/>
    <w:rsid w:val="100E7E6C"/>
    <w:rsid w:val="10670C90"/>
    <w:rsid w:val="107EF938"/>
    <w:rsid w:val="10D1F931"/>
    <w:rsid w:val="10F28B1F"/>
    <w:rsid w:val="11D32CC9"/>
    <w:rsid w:val="121EB330"/>
    <w:rsid w:val="1288D826"/>
    <w:rsid w:val="12D08609"/>
    <w:rsid w:val="1438207B"/>
    <w:rsid w:val="154AD3B1"/>
    <w:rsid w:val="15C078E8"/>
    <w:rsid w:val="15D3F0DC"/>
    <w:rsid w:val="17922726"/>
    <w:rsid w:val="179EF3AD"/>
    <w:rsid w:val="17BA1A5C"/>
    <w:rsid w:val="18466A5C"/>
    <w:rsid w:val="1895C641"/>
    <w:rsid w:val="18A03425"/>
    <w:rsid w:val="18EAB4E2"/>
    <w:rsid w:val="190B919E"/>
    <w:rsid w:val="1A3DF6CD"/>
    <w:rsid w:val="1BA4D06F"/>
    <w:rsid w:val="1C2E0612"/>
    <w:rsid w:val="1C6DD202"/>
    <w:rsid w:val="1C758907"/>
    <w:rsid w:val="1C8AF126"/>
    <w:rsid w:val="1D666BCC"/>
    <w:rsid w:val="1E35B7B0"/>
    <w:rsid w:val="1EBD9966"/>
    <w:rsid w:val="1EE9BB8C"/>
    <w:rsid w:val="212F2D14"/>
    <w:rsid w:val="22618B76"/>
    <w:rsid w:val="22665163"/>
    <w:rsid w:val="22B273E4"/>
    <w:rsid w:val="22C6F20E"/>
    <w:rsid w:val="234B2430"/>
    <w:rsid w:val="237201DD"/>
    <w:rsid w:val="238520F4"/>
    <w:rsid w:val="25185358"/>
    <w:rsid w:val="25E88BA7"/>
    <w:rsid w:val="260159CD"/>
    <w:rsid w:val="264F3481"/>
    <w:rsid w:val="26B92258"/>
    <w:rsid w:val="28A2CACF"/>
    <w:rsid w:val="28DE6D17"/>
    <w:rsid w:val="29B84793"/>
    <w:rsid w:val="29CA5F27"/>
    <w:rsid w:val="29E8D80A"/>
    <w:rsid w:val="2A3CF558"/>
    <w:rsid w:val="2BA293DB"/>
    <w:rsid w:val="2BC2C001"/>
    <w:rsid w:val="2BE3BE0F"/>
    <w:rsid w:val="2BF6B9E7"/>
    <w:rsid w:val="2CC6B680"/>
    <w:rsid w:val="2D04C6E6"/>
    <w:rsid w:val="2D1EC472"/>
    <w:rsid w:val="2D8EE168"/>
    <w:rsid w:val="2E0F3609"/>
    <w:rsid w:val="2FF8101C"/>
    <w:rsid w:val="309BAFB7"/>
    <w:rsid w:val="31D91E29"/>
    <w:rsid w:val="321E57BB"/>
    <w:rsid w:val="32322343"/>
    <w:rsid w:val="338E05F6"/>
    <w:rsid w:val="33A33244"/>
    <w:rsid w:val="33BA281C"/>
    <w:rsid w:val="33BE2BF6"/>
    <w:rsid w:val="3458EB96"/>
    <w:rsid w:val="36199D3B"/>
    <w:rsid w:val="36E83291"/>
    <w:rsid w:val="36EB097A"/>
    <w:rsid w:val="388D993F"/>
    <w:rsid w:val="38CA28D1"/>
    <w:rsid w:val="39931D35"/>
    <w:rsid w:val="3A0DF35B"/>
    <w:rsid w:val="3A8FEC41"/>
    <w:rsid w:val="3AF2BEC7"/>
    <w:rsid w:val="3B54C3F7"/>
    <w:rsid w:val="3B9917DB"/>
    <w:rsid w:val="3BA10561"/>
    <w:rsid w:val="3BD9C393"/>
    <w:rsid w:val="3C471743"/>
    <w:rsid w:val="3CD07B8F"/>
    <w:rsid w:val="3D610A62"/>
    <w:rsid w:val="3E089176"/>
    <w:rsid w:val="3E3DD77D"/>
    <w:rsid w:val="4065F7EE"/>
    <w:rsid w:val="40747684"/>
    <w:rsid w:val="408416AB"/>
    <w:rsid w:val="4098AB24"/>
    <w:rsid w:val="40B83E83"/>
    <w:rsid w:val="4102EA87"/>
    <w:rsid w:val="417FFF18"/>
    <w:rsid w:val="41871BDA"/>
    <w:rsid w:val="42863BF2"/>
    <w:rsid w:val="4374FCB0"/>
    <w:rsid w:val="43D04BE6"/>
    <w:rsid w:val="43ED91E6"/>
    <w:rsid w:val="44185EE6"/>
    <w:rsid w:val="44C26517"/>
    <w:rsid w:val="456C1C47"/>
    <w:rsid w:val="457409CD"/>
    <w:rsid w:val="461DAC2C"/>
    <w:rsid w:val="469A2299"/>
    <w:rsid w:val="46E56C62"/>
    <w:rsid w:val="471E2D19"/>
    <w:rsid w:val="4790BDA4"/>
    <w:rsid w:val="47B66518"/>
    <w:rsid w:val="4832073E"/>
    <w:rsid w:val="4922A64C"/>
    <w:rsid w:val="4A3F8D6A"/>
    <w:rsid w:val="4A640AB9"/>
    <w:rsid w:val="4A90351B"/>
    <w:rsid w:val="4AA3B216"/>
    <w:rsid w:val="4ACE10A5"/>
    <w:rsid w:val="4B31A69B"/>
    <w:rsid w:val="4B59C93F"/>
    <w:rsid w:val="4B957EAD"/>
    <w:rsid w:val="4BE34B51"/>
    <w:rsid w:val="4C8DA1FB"/>
    <w:rsid w:val="4CCF20BE"/>
    <w:rsid w:val="4CF4C4CD"/>
    <w:rsid w:val="4D9E7278"/>
    <w:rsid w:val="4E483275"/>
    <w:rsid w:val="4E69475D"/>
    <w:rsid w:val="4F1155C6"/>
    <w:rsid w:val="5006C180"/>
    <w:rsid w:val="5054A815"/>
    <w:rsid w:val="505B6A47"/>
    <w:rsid w:val="516534E4"/>
    <w:rsid w:val="516AD0B1"/>
    <w:rsid w:val="51B3ABF5"/>
    <w:rsid w:val="5361C977"/>
    <w:rsid w:val="5380807F"/>
    <w:rsid w:val="53F6CFC2"/>
    <w:rsid w:val="54D5B12A"/>
    <w:rsid w:val="556A82F5"/>
    <w:rsid w:val="5638A607"/>
    <w:rsid w:val="56937E06"/>
    <w:rsid w:val="56DA27B0"/>
    <w:rsid w:val="5785F3C4"/>
    <w:rsid w:val="57D783BB"/>
    <w:rsid w:val="589E8566"/>
    <w:rsid w:val="599C68EF"/>
    <w:rsid w:val="5B284CDA"/>
    <w:rsid w:val="5B3A57A2"/>
    <w:rsid w:val="5C3482CC"/>
    <w:rsid w:val="5D4D99AA"/>
    <w:rsid w:val="5E43B7EC"/>
    <w:rsid w:val="5E6A87D5"/>
    <w:rsid w:val="5F521932"/>
    <w:rsid w:val="5FC2C8A4"/>
    <w:rsid w:val="5FDF884D"/>
    <w:rsid w:val="60CCE03E"/>
    <w:rsid w:val="613B1EF4"/>
    <w:rsid w:val="6189A1F3"/>
    <w:rsid w:val="62B1BF48"/>
    <w:rsid w:val="62CCD54B"/>
    <w:rsid w:val="630B0D11"/>
    <w:rsid w:val="64ABF0BE"/>
    <w:rsid w:val="65C747D5"/>
    <w:rsid w:val="6604760D"/>
    <w:rsid w:val="66295F08"/>
    <w:rsid w:val="667E3FF5"/>
    <w:rsid w:val="670E0550"/>
    <w:rsid w:val="6777AAAE"/>
    <w:rsid w:val="68115F83"/>
    <w:rsid w:val="6816BC58"/>
    <w:rsid w:val="696EF690"/>
    <w:rsid w:val="6B223AF4"/>
    <w:rsid w:val="6B3314BE"/>
    <w:rsid w:val="6B95CA42"/>
    <w:rsid w:val="6BE17149"/>
    <w:rsid w:val="6C21F4DF"/>
    <w:rsid w:val="6D94A9DC"/>
    <w:rsid w:val="6DD602E8"/>
    <w:rsid w:val="6EFB4DE0"/>
    <w:rsid w:val="70AF75C6"/>
    <w:rsid w:val="70CC4A9E"/>
    <w:rsid w:val="716562CF"/>
    <w:rsid w:val="718273DA"/>
    <w:rsid w:val="7403EB60"/>
    <w:rsid w:val="742E6421"/>
    <w:rsid w:val="74340995"/>
    <w:rsid w:val="746B5E47"/>
    <w:rsid w:val="7483A572"/>
    <w:rsid w:val="7508E92A"/>
    <w:rsid w:val="75BCE02D"/>
    <w:rsid w:val="76910FC1"/>
    <w:rsid w:val="773B8C22"/>
    <w:rsid w:val="777CADB5"/>
    <w:rsid w:val="788B56E6"/>
    <w:rsid w:val="788C06BA"/>
    <w:rsid w:val="7902287B"/>
    <w:rsid w:val="79182564"/>
    <w:rsid w:val="791DCD97"/>
    <w:rsid w:val="7931AF6C"/>
    <w:rsid w:val="7A2CD52F"/>
    <w:rsid w:val="7A732CE4"/>
    <w:rsid w:val="7A78DD4D"/>
    <w:rsid w:val="7B242E8F"/>
    <w:rsid w:val="7C0CDDC9"/>
    <w:rsid w:val="7C0EFD45"/>
    <w:rsid w:val="7C3F1B7A"/>
    <w:rsid w:val="7CAD76A7"/>
    <w:rsid w:val="7CEF166E"/>
    <w:rsid w:val="7DAACDA6"/>
    <w:rsid w:val="7DAE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AAE"/>
  <w15:chartTrackingRefBased/>
  <w15:docId w15:val="{87AE1BD9-0726-421D-8A9C-4567434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youtu.be/QauAwwcVrXE" TargetMode="Externa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c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C550D-0793-4ACB-B13B-EC7D57F87858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2.xml><?xml version="1.0" encoding="utf-8"?>
<ds:datastoreItem xmlns:ds="http://schemas.openxmlformats.org/officeDocument/2006/customXml" ds:itemID="{A885846C-29FE-41DA-8801-7DF56A927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4E6A-C146-4664-AD8C-BEABE9775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2023-03-06T10:11:00Z</dcterms:created>
  <dcterms:modified xsi:type="dcterms:W3CDTF">2023-03-09T12:23:00Z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